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213B6" w14:textId="77777777" w:rsidR="009B4A4D" w:rsidRDefault="00000000">
      <w:pPr>
        <w:widowControl w:val="0"/>
        <w:spacing w:after="0" w:line="240" w:lineRule="auto"/>
        <w:rPr>
          <w:rFonts w:cs="Times New Roman"/>
          <w:b/>
          <w:sz w:val="26"/>
          <w:szCs w:val="26"/>
        </w:rPr>
      </w:pPr>
      <w:r>
        <w:rPr>
          <w:rFonts w:cs="Times New Roman"/>
          <w:bCs/>
          <w:sz w:val="26"/>
          <w:szCs w:val="26"/>
        </w:rPr>
        <w:t>UBND HUYỆN TÂN CHÂU</w:t>
      </w:r>
      <w:r>
        <w:rPr>
          <w:rFonts w:cs="Times New Roman"/>
          <w:b/>
          <w:sz w:val="26"/>
          <w:szCs w:val="26"/>
        </w:rPr>
        <w:t xml:space="preserve">                 </w:t>
      </w:r>
      <w:r>
        <w:rPr>
          <w:rFonts w:cs="Times New Roman"/>
          <w:b/>
          <w:sz w:val="26"/>
          <w:szCs w:val="26"/>
        </w:rPr>
        <w:tab/>
        <w:t xml:space="preserve"> CỘNG HÒA XÃ HỘI CHỦ NGHĨA VIỆT NAM</w:t>
      </w:r>
    </w:p>
    <w:p w14:paraId="362B10EC" w14:textId="77777777" w:rsidR="009B4A4D" w:rsidRDefault="00000000">
      <w:pPr>
        <w:spacing w:after="0" w:line="240" w:lineRule="auto"/>
        <w:jc w:val="both"/>
        <w:rPr>
          <w:rFonts w:cs="Times New Roman"/>
          <w:b/>
          <w:sz w:val="26"/>
          <w:szCs w:val="26"/>
        </w:rPr>
      </w:pPr>
      <w:r>
        <w:rPr>
          <w:rFonts w:cs="Times New Roman"/>
          <w:noProof/>
          <w:sz w:val="26"/>
          <w:szCs w:val="26"/>
        </w:rPr>
        <mc:AlternateContent>
          <mc:Choice Requires="wps">
            <w:drawing>
              <wp:anchor distT="0" distB="0" distL="114300" distR="114300" simplePos="0" relativeHeight="251659264" behindDoc="0" locked="0" layoutInCell="1" allowOverlap="1" wp14:anchorId="5BE3D5A4" wp14:editId="4E87CDD1">
                <wp:simplePos x="0" y="0"/>
                <wp:positionH relativeFrom="column">
                  <wp:posOffset>334645</wp:posOffset>
                </wp:positionH>
                <wp:positionV relativeFrom="paragraph">
                  <wp:posOffset>201930</wp:posOffset>
                </wp:positionV>
                <wp:extent cx="1324610" cy="0"/>
                <wp:effectExtent l="0" t="6350" r="0" b="6350"/>
                <wp:wrapNone/>
                <wp:docPr id="1" name="Straight Connector 1"/>
                <wp:cNvGraphicFramePr/>
                <a:graphic xmlns:a="http://schemas.openxmlformats.org/drawingml/2006/main">
                  <a:graphicData uri="http://schemas.microsoft.com/office/word/2010/wordprocessingShape">
                    <wps:wsp>
                      <wps:cNvCnPr/>
                      <wps:spPr>
                        <a:xfrm>
                          <a:off x="866775" y="1075690"/>
                          <a:ext cx="132461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6.35pt;margin-top:15.9pt;height:0pt;width:104.3pt;z-index:251659264;mso-width-relative:page;mso-height-relative:page;" filled="f" stroked="t" coordsize="21600,21600" o:gfxdata="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qPgiNcAAAAIAQAADwAA&#10;AAAAAAABACAAAAAiAAAAZHJzL2Rvd25yZXYueG1sUEsBAhQAFAAAAAgAh07iQMhYHc/eAQAAwAMA&#10;AA4AAAAAAAAAAQAgAAAAJgEAAGRycy9lMm9Eb2MueG1sUEsFBgAAAAAGAAYAWQEAAHYFAAAAAA==&#10;">
                <v:fill on="f" focussize="0,0"/>
                <v:stroke weight="1pt" color="#000000 [3213]" miterlimit="8" joinstyle="miter"/>
                <v:imagedata o:title=""/>
                <o:lock v:ext="edit" aspectratio="f"/>
              </v:line>
            </w:pict>
          </mc:Fallback>
        </mc:AlternateContent>
      </w:r>
      <w:r>
        <w:rPr>
          <w:rFonts w:cs="Times New Roman"/>
          <w:b/>
          <w:sz w:val="26"/>
          <w:szCs w:val="26"/>
        </w:rPr>
        <w:t xml:space="preserve">TRƯỜNG THCS TÂN HÒA              </w:t>
      </w:r>
      <w:r>
        <w:rPr>
          <w:rFonts w:cs="Times New Roman"/>
          <w:b/>
          <w:sz w:val="26"/>
          <w:szCs w:val="26"/>
        </w:rPr>
        <w:tab/>
        <w:t xml:space="preserve">                   Độc lập – Tự do – Hạnh phúc </w:t>
      </w:r>
    </w:p>
    <w:p w14:paraId="2D35057A" w14:textId="77777777" w:rsidR="009B4A4D" w:rsidRDefault="00000000">
      <w:pPr>
        <w:spacing w:after="0" w:line="240" w:lineRule="auto"/>
        <w:jc w:val="both"/>
        <w:rPr>
          <w:rFonts w:cs="Times New Roman"/>
          <w:b/>
          <w:sz w:val="26"/>
          <w:szCs w:val="26"/>
        </w:rPr>
      </w:pPr>
      <w:r>
        <w:rPr>
          <w:rFonts w:cs="Times New Roman"/>
          <w:noProof/>
          <w:sz w:val="26"/>
          <w:szCs w:val="26"/>
        </w:rPr>
        <mc:AlternateContent>
          <mc:Choice Requires="wps">
            <w:drawing>
              <wp:anchor distT="0" distB="0" distL="114300" distR="114300" simplePos="0" relativeHeight="251660288" behindDoc="0" locked="0" layoutInCell="1" allowOverlap="1" wp14:anchorId="4AEFB194" wp14:editId="687C4EC2">
                <wp:simplePos x="0" y="0"/>
                <wp:positionH relativeFrom="column">
                  <wp:posOffset>3829685</wp:posOffset>
                </wp:positionH>
                <wp:positionV relativeFrom="paragraph">
                  <wp:posOffset>14605</wp:posOffset>
                </wp:positionV>
                <wp:extent cx="1324610" cy="0"/>
                <wp:effectExtent l="0" t="6350" r="0" b="6350"/>
                <wp:wrapNone/>
                <wp:docPr id="3" name="Straight Connector 3"/>
                <wp:cNvGraphicFramePr/>
                <a:graphic xmlns:a="http://schemas.openxmlformats.org/drawingml/2006/main">
                  <a:graphicData uri="http://schemas.microsoft.com/office/word/2010/wordprocessingShape">
                    <wps:wsp>
                      <wps:cNvCnPr/>
                      <wps:spPr>
                        <a:xfrm>
                          <a:off x="0" y="0"/>
                          <a:ext cx="132461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01.55pt;margin-top:1.15pt;height:0pt;width:104.3pt;z-index:251660288;mso-width-relative:page;mso-height-relative:page;" filled="f" stroked="t" coordsize="21600,21600" o:gfxdata="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h37Xx9YAAAAHAQAADwAAAAAAAAABACAAAAAiAAAA&#10;ZHJzL2Rvd25yZXYueG1sUEsBAhQAFAAAAAgAh07iQO+XXinQAQAAtQMAAA4AAAAAAAAAAQAgAAAA&#10;JQEAAGRycy9lMm9Eb2MueG1sUEsFBgAAAAAGAAYAWQEAAGcFAAAAAA==&#10;">
                <v:fill on="f" focussize="0,0"/>
                <v:stroke weight="1pt" color="#000000 [3213]" miterlimit="8" joinstyle="miter"/>
                <v:imagedata o:title=""/>
                <o:lock v:ext="edit" aspectratio="f"/>
              </v:line>
            </w:pict>
          </mc:Fallback>
        </mc:AlternateContent>
      </w:r>
      <w:r>
        <w:rPr>
          <w:rFonts w:cs="Times New Roman"/>
          <w:b/>
          <w:sz w:val="26"/>
          <w:szCs w:val="26"/>
        </w:rPr>
        <w:t xml:space="preserve">            </w:t>
      </w:r>
    </w:p>
    <w:p w14:paraId="661FE7B1" w14:textId="77777777" w:rsidR="009B4A4D" w:rsidRDefault="00000000">
      <w:pPr>
        <w:tabs>
          <w:tab w:val="left" w:pos="2552"/>
          <w:tab w:val="left" w:pos="5103"/>
          <w:tab w:val="left" w:pos="7655"/>
        </w:tabs>
        <w:spacing w:after="0" w:line="240" w:lineRule="auto"/>
        <w:ind w:firstLine="567"/>
        <w:jc w:val="center"/>
        <w:rPr>
          <w:rFonts w:cs="Times New Roman"/>
          <w:b/>
          <w:color w:val="000000" w:themeColor="text1"/>
          <w:sz w:val="26"/>
          <w:szCs w:val="26"/>
        </w:rPr>
      </w:pPr>
      <w:r>
        <w:rPr>
          <w:rFonts w:cs="Times New Roman"/>
          <w:b/>
          <w:color w:val="000000" w:themeColor="text1"/>
          <w:sz w:val="26"/>
          <w:szCs w:val="26"/>
        </w:rPr>
        <w:t>ĐỀ KIỂM TRA HỌC KỲ II - NĂM HỌC 2024- 2025</w:t>
      </w:r>
    </w:p>
    <w:p w14:paraId="7108715A" w14:textId="77777777" w:rsidR="009B4A4D" w:rsidRDefault="00000000">
      <w:pPr>
        <w:tabs>
          <w:tab w:val="left" w:pos="2552"/>
          <w:tab w:val="left" w:pos="5103"/>
          <w:tab w:val="left" w:pos="7655"/>
        </w:tabs>
        <w:spacing w:after="0" w:line="240" w:lineRule="auto"/>
        <w:ind w:firstLine="567"/>
        <w:jc w:val="center"/>
        <w:rPr>
          <w:rFonts w:cs="Times New Roman"/>
          <w:b/>
          <w:bCs/>
          <w:i/>
          <w:iCs/>
          <w:color w:val="000000" w:themeColor="text1"/>
          <w:sz w:val="26"/>
          <w:szCs w:val="26"/>
        </w:rPr>
      </w:pPr>
      <w:r>
        <w:rPr>
          <w:rFonts w:cs="Times New Roman"/>
          <w:b/>
          <w:color w:val="000000" w:themeColor="text1"/>
          <w:sz w:val="26"/>
          <w:szCs w:val="26"/>
        </w:rPr>
        <w:t>MÔN: KHOA HỌC TỰ NHIÊN LỚP 9</w:t>
      </w:r>
    </w:p>
    <w:p w14:paraId="6BF173CB" w14:textId="77777777" w:rsidR="009B4A4D" w:rsidRDefault="00000000">
      <w:pPr>
        <w:pBdr>
          <w:bottom w:val="single" w:sz="6" w:space="1" w:color="auto"/>
        </w:pBdr>
        <w:spacing w:after="0" w:line="240" w:lineRule="auto"/>
        <w:jc w:val="center"/>
        <w:rPr>
          <w:rFonts w:cs="Times New Roman"/>
          <w:b/>
          <w:bCs/>
          <w:sz w:val="26"/>
          <w:szCs w:val="26"/>
        </w:rPr>
      </w:pPr>
      <w:r>
        <w:rPr>
          <w:rFonts w:cs="Times New Roman"/>
          <w:color w:val="000000" w:themeColor="text1"/>
          <w:sz w:val="26"/>
          <w:szCs w:val="26"/>
        </w:rPr>
        <w:t>Thời gian làm bài: 60 phút</w:t>
      </w:r>
    </w:p>
    <w:p w14:paraId="28F41461" w14:textId="77777777" w:rsidR="009B4A4D" w:rsidRDefault="00000000">
      <w:pPr>
        <w:pStyle w:val="NoSpacing"/>
        <w:jc w:val="both"/>
        <w:rPr>
          <w:rFonts w:ascii="Times New Roman" w:hAnsi="Times New Roman" w:cs="Times New Roman"/>
          <w:b/>
          <w:sz w:val="26"/>
          <w:szCs w:val="26"/>
        </w:rPr>
      </w:pPr>
      <w:r>
        <w:rPr>
          <w:rFonts w:ascii="Times New Roman" w:eastAsia="Arial" w:hAnsi="Times New Roman" w:cs="Times New Roman"/>
          <w:b/>
          <w:color w:val="000000" w:themeColor="text1"/>
          <w:sz w:val="26"/>
          <w:szCs w:val="26"/>
        </w:rPr>
        <w:t>PHẦN I. TRẮC NGHIỆM</w:t>
      </w:r>
      <w:r>
        <w:rPr>
          <w:rFonts w:ascii="Times New Roman" w:hAnsi="Times New Roman" w:cs="Times New Roman"/>
          <w:sz w:val="26"/>
          <w:szCs w:val="26"/>
        </w:rPr>
        <w:t xml:space="preserve"> </w:t>
      </w:r>
      <w:r>
        <w:rPr>
          <w:rFonts w:ascii="Times New Roman" w:eastAsia="Arial" w:hAnsi="Times New Roman" w:cs="Times New Roman"/>
          <w:b/>
          <w:color w:val="000000" w:themeColor="text1"/>
          <w:sz w:val="26"/>
          <w:szCs w:val="26"/>
        </w:rPr>
        <w:t>NHIỀU PHƯƠNG ÁN LỰA CHỌN</w:t>
      </w:r>
      <w:r>
        <w:rPr>
          <w:rFonts w:ascii="Times New Roman" w:hAnsi="Times New Roman" w:cs="Times New Roman"/>
          <w:b/>
          <w:sz w:val="26"/>
          <w:szCs w:val="26"/>
        </w:rPr>
        <w:t xml:space="preserve">: </w:t>
      </w:r>
    </w:p>
    <w:p w14:paraId="36BE9ACA" w14:textId="77777777" w:rsidR="009B4A4D" w:rsidRDefault="00000000">
      <w:pPr>
        <w:pStyle w:val="NoSpacing"/>
        <w:jc w:val="both"/>
        <w:rPr>
          <w:rFonts w:ascii="Times New Roman" w:hAnsi="Times New Roman" w:cs="Times New Roman"/>
          <w:b/>
          <w:sz w:val="26"/>
          <w:szCs w:val="26"/>
        </w:rPr>
      </w:pPr>
      <w:r>
        <w:rPr>
          <w:rFonts w:ascii="Times New Roman" w:hAnsi="Times New Roman" w:cs="Times New Roman"/>
          <w:b/>
          <w:sz w:val="26"/>
          <w:szCs w:val="26"/>
          <w:lang w:val="vi-VN"/>
        </w:rPr>
        <w:t>(</w:t>
      </w:r>
      <w:r>
        <w:rPr>
          <w:rFonts w:ascii="Times New Roman" w:hAnsi="Times New Roman" w:cs="Times New Roman"/>
          <w:b/>
          <w:sz w:val="26"/>
          <w:szCs w:val="26"/>
        </w:rPr>
        <w:t>1</w:t>
      </w:r>
      <w:r>
        <w:rPr>
          <w:rFonts w:ascii="Times New Roman" w:hAnsi="Times New Roman" w:cs="Times New Roman"/>
          <w:b/>
          <w:sz w:val="26"/>
          <w:szCs w:val="26"/>
          <w:lang w:val="vi-VN"/>
        </w:rPr>
        <w:t xml:space="preserve"> điểm</w:t>
      </w:r>
      <w:r>
        <w:rPr>
          <w:rFonts w:ascii="Times New Roman" w:hAnsi="Times New Roman" w:cs="Times New Roman"/>
          <w:b/>
          <w:sz w:val="26"/>
          <w:szCs w:val="26"/>
        </w:rPr>
        <w:t xml:space="preserve"> – mỗi câu đúng đạt 0,25 điểm</w:t>
      </w:r>
      <w:r>
        <w:rPr>
          <w:rFonts w:ascii="Times New Roman" w:hAnsi="Times New Roman" w:cs="Times New Roman"/>
          <w:b/>
          <w:sz w:val="26"/>
          <w:szCs w:val="26"/>
          <w:lang w:val="vi-VN"/>
        </w:rPr>
        <w:t>)</w:t>
      </w:r>
    </w:p>
    <w:p w14:paraId="49451126" w14:textId="77777777" w:rsidR="009B4A4D" w:rsidRDefault="00000000">
      <w:pPr>
        <w:pStyle w:val="NoSpacing"/>
        <w:jc w:val="both"/>
        <w:rPr>
          <w:rFonts w:ascii="Times New Roman" w:hAnsi="Times New Roman" w:cs="Times New Roman"/>
          <w:sz w:val="26"/>
          <w:szCs w:val="26"/>
          <w:lang w:val="fr-FR"/>
        </w:rPr>
      </w:pPr>
      <w:r>
        <w:rPr>
          <w:rFonts w:ascii="Times New Roman" w:hAnsi="Times New Roman" w:cs="Times New Roman"/>
          <w:b/>
          <w:sz w:val="26"/>
          <w:szCs w:val="26"/>
        </w:rPr>
        <w:t xml:space="preserve">Câu 1: </w:t>
      </w:r>
      <w:r>
        <w:rPr>
          <w:rFonts w:ascii="Times New Roman" w:hAnsi="Times New Roman" w:cs="Times New Roman"/>
          <w:sz w:val="26"/>
          <w:szCs w:val="26"/>
        </w:rPr>
        <w:t>Đâu </w:t>
      </w:r>
      <w:r>
        <w:rPr>
          <w:rFonts w:ascii="Times New Roman" w:hAnsi="Times New Roman" w:cs="Times New Roman"/>
          <w:b/>
          <w:bCs/>
          <w:sz w:val="26"/>
          <w:szCs w:val="26"/>
        </w:rPr>
        <w:t>không</w:t>
      </w:r>
      <w:r>
        <w:rPr>
          <w:rFonts w:ascii="Times New Roman" w:hAnsi="Times New Roman" w:cs="Times New Roman"/>
          <w:sz w:val="26"/>
          <w:szCs w:val="26"/>
        </w:rPr>
        <w:t> phải tính chất vật lí chung của kim loại?</w:t>
      </w:r>
    </w:p>
    <w:p w14:paraId="79AFA981"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A. Tính ăn mòn.</w:t>
      </w:r>
      <w:r>
        <w:rPr>
          <w:rFonts w:ascii="Times New Roman" w:hAnsi="Times New Roman" w:cs="Times New Roman"/>
          <w:b/>
          <w:bCs/>
          <w:sz w:val="26"/>
          <w:szCs w:val="26"/>
        </w:rPr>
        <w:t>           </w:t>
      </w:r>
      <w:r>
        <w:rPr>
          <w:rFonts w:ascii="Times New Roman" w:hAnsi="Times New Roman" w:cs="Times New Roman"/>
          <w:sz w:val="26"/>
          <w:szCs w:val="26"/>
        </w:rPr>
        <w:t>B. Tính dẻo.       C. Tính dẫn điện, dẫn nhiệt.                  D. Ánh kim.</w:t>
      </w:r>
    </w:p>
    <w:p w14:paraId="6306BDBC" w14:textId="77777777" w:rsidR="009B4A4D" w:rsidRDefault="00000000">
      <w:pPr>
        <w:pStyle w:val="NoSpacing"/>
        <w:jc w:val="both"/>
        <w:rPr>
          <w:rFonts w:ascii="Times New Roman" w:hAnsi="Times New Roman" w:cs="Times New Roman"/>
          <w:color w:val="000000"/>
          <w:sz w:val="26"/>
          <w:szCs w:val="26"/>
        </w:rPr>
      </w:pPr>
      <w:r>
        <w:rPr>
          <w:rFonts w:ascii="Times New Roman" w:hAnsi="Times New Roman" w:cs="Times New Roman"/>
          <w:b/>
          <w:bCs/>
          <w:color w:val="000000"/>
          <w:sz w:val="26"/>
          <w:szCs w:val="26"/>
        </w:rPr>
        <w:t>Câu 2: </w:t>
      </w:r>
      <w:r>
        <w:rPr>
          <w:rFonts w:ascii="Times New Roman" w:hAnsi="Times New Roman" w:cs="Times New Roman"/>
          <w:color w:val="000000"/>
          <w:sz w:val="26"/>
          <w:szCs w:val="26"/>
        </w:rPr>
        <w:t>Dãy kim loại được sắp xếp theo chiều hoạt động hóa học giảm dần từ trái sang phải là</w:t>
      </w:r>
    </w:p>
    <w:p w14:paraId="14A9C983" w14:textId="77777777" w:rsidR="009B4A4D" w:rsidRDefault="00000000">
      <w:pPr>
        <w:pStyle w:val="NoSpacing"/>
        <w:jc w:val="both"/>
        <w:rPr>
          <w:rFonts w:ascii="Times New Roman" w:hAnsi="Times New Roman" w:cs="Times New Roman"/>
          <w:color w:val="000000"/>
          <w:sz w:val="26"/>
          <w:szCs w:val="26"/>
        </w:rPr>
      </w:pPr>
      <w:r>
        <w:rPr>
          <w:rFonts w:ascii="Times New Roman" w:hAnsi="Times New Roman" w:cs="Times New Roman"/>
          <w:color w:val="000000"/>
          <w:sz w:val="26"/>
          <w:szCs w:val="26"/>
        </w:rPr>
        <w:t>A. K, Ca, Mg, Fe.</w:t>
      </w:r>
      <w:r>
        <w:rPr>
          <w:rFonts w:ascii="Times New Roman" w:hAnsi="Times New Roman" w:cs="Times New Roman"/>
          <w:color w:val="000000"/>
          <w:sz w:val="26"/>
          <w:szCs w:val="26"/>
        </w:rPr>
        <w:tab/>
        <w:t>B. Ca, K, Fe, Mg.</w:t>
      </w:r>
      <w:r>
        <w:rPr>
          <w:rFonts w:ascii="Times New Roman" w:hAnsi="Times New Roman" w:cs="Times New Roman"/>
          <w:color w:val="000000"/>
          <w:sz w:val="26"/>
          <w:szCs w:val="26"/>
        </w:rPr>
        <w:tab/>
        <w:t>C. Ca, K, Mg, Fe.         D. Mg, Fe, Ca, K.</w:t>
      </w:r>
    </w:p>
    <w:p w14:paraId="50A475DD"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b/>
          <w:bCs/>
          <w:sz w:val="26"/>
          <w:szCs w:val="26"/>
        </w:rPr>
        <w:t>Câu 3:</w:t>
      </w:r>
      <w:r>
        <w:rPr>
          <w:rFonts w:ascii="Times New Roman" w:hAnsi="Times New Roman" w:cs="Times New Roman"/>
          <w:sz w:val="26"/>
          <w:szCs w:val="26"/>
        </w:rPr>
        <w:t> Phương pháp chung để điều chế các kim loại Na, Ca, Al trong công nghiệp là</w:t>
      </w:r>
    </w:p>
    <w:p w14:paraId="504A7FDE"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A. điện phân dung dịch.           B. điện phân nóng chảy.</w:t>
      </w:r>
      <w:r>
        <w:rPr>
          <w:rFonts w:ascii="Times New Roman" w:hAnsi="Times New Roman" w:cs="Times New Roman"/>
          <w:sz w:val="26"/>
          <w:szCs w:val="26"/>
        </w:rPr>
        <w:tab/>
      </w:r>
      <w:r>
        <w:rPr>
          <w:rFonts w:ascii="Times New Roman" w:hAnsi="Times New Roman" w:cs="Times New Roman"/>
          <w:sz w:val="26"/>
          <w:szCs w:val="26"/>
        </w:rPr>
        <w:tab/>
        <w:t>C. nhiệt luyện.       D. thủy luyện.</w:t>
      </w:r>
    </w:p>
    <w:p w14:paraId="551846A8"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b/>
          <w:bCs/>
          <w:sz w:val="26"/>
          <w:szCs w:val="26"/>
        </w:rPr>
        <w:t>Câu 4:</w:t>
      </w:r>
      <w:r>
        <w:rPr>
          <w:rFonts w:ascii="Times New Roman" w:hAnsi="Times New Roman" w:cs="Times New Roman"/>
          <w:sz w:val="26"/>
          <w:szCs w:val="26"/>
        </w:rPr>
        <w:t> Điền từ thích hợp vào chỗ trống sau: “Các các nguyên tử kim loại khi tham gia phản ứng hóa học có xu hướng …. để tạo ra ……”.</w:t>
      </w:r>
    </w:p>
    <w:p w14:paraId="1F5B8129"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A. cho electron, ion âm.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B. nhận electron, ion âm.</w:t>
      </w:r>
    </w:p>
    <w:p w14:paraId="1476CB7A"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C. cho electron, ion dương.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D. nhận electron, ion dương.</w:t>
      </w:r>
    </w:p>
    <w:p w14:paraId="2C68C909" w14:textId="77777777" w:rsidR="009B4A4D" w:rsidRDefault="00000000">
      <w:pPr>
        <w:pStyle w:val="NoSpacing"/>
        <w:jc w:val="both"/>
        <w:rPr>
          <w:rFonts w:ascii="Times New Roman" w:hAnsi="Times New Roman" w:cs="Times New Roman"/>
          <w:b/>
          <w:sz w:val="26"/>
          <w:szCs w:val="26"/>
        </w:rPr>
      </w:pPr>
      <w:r>
        <w:rPr>
          <w:rFonts w:ascii="Times New Roman" w:eastAsia="Arial" w:hAnsi="Times New Roman" w:cs="Times New Roman"/>
          <w:b/>
          <w:color w:val="000000" w:themeColor="text1"/>
          <w:sz w:val="26"/>
          <w:szCs w:val="26"/>
        </w:rPr>
        <w:t>PHẦN II. TRẮC NGHIỆM ĐÚNG/SAI</w:t>
      </w:r>
      <w:r>
        <w:rPr>
          <w:rFonts w:ascii="Times New Roman" w:hAnsi="Times New Roman" w:cs="Times New Roman"/>
          <w:b/>
          <w:sz w:val="26"/>
          <w:szCs w:val="26"/>
        </w:rPr>
        <w:t xml:space="preserve">: </w:t>
      </w:r>
      <w:r>
        <w:rPr>
          <w:rFonts w:ascii="Times New Roman" w:hAnsi="Times New Roman" w:cs="Times New Roman"/>
          <w:b/>
          <w:sz w:val="26"/>
          <w:szCs w:val="26"/>
          <w:lang w:val="vi-VN"/>
        </w:rPr>
        <w:t>(</w:t>
      </w:r>
      <w:r>
        <w:rPr>
          <w:rFonts w:ascii="Times New Roman" w:hAnsi="Times New Roman" w:cs="Times New Roman"/>
          <w:b/>
          <w:sz w:val="26"/>
          <w:szCs w:val="26"/>
        </w:rPr>
        <w:t>1</w:t>
      </w:r>
      <w:r>
        <w:rPr>
          <w:rFonts w:ascii="Times New Roman" w:hAnsi="Times New Roman" w:cs="Times New Roman"/>
          <w:b/>
          <w:sz w:val="26"/>
          <w:szCs w:val="26"/>
          <w:lang w:val="vi-VN"/>
        </w:rPr>
        <w:t xml:space="preserve"> điểm</w:t>
      </w:r>
      <w:r>
        <w:rPr>
          <w:rFonts w:ascii="Times New Roman" w:hAnsi="Times New Roman" w:cs="Times New Roman"/>
          <w:b/>
          <w:sz w:val="26"/>
          <w:szCs w:val="26"/>
        </w:rPr>
        <w:t xml:space="preserve"> – mỗi ý đúng đạt 0,25 điểm</w:t>
      </w:r>
      <w:r>
        <w:rPr>
          <w:rFonts w:ascii="Times New Roman" w:hAnsi="Times New Roman" w:cs="Times New Roman"/>
          <w:b/>
          <w:sz w:val="26"/>
          <w:szCs w:val="26"/>
          <w:lang w:val="vi-VN"/>
        </w:rPr>
        <w:t>)</w:t>
      </w:r>
    </w:p>
    <w:p w14:paraId="4AF51D35" w14:textId="77777777" w:rsidR="009B4A4D" w:rsidRDefault="00000000">
      <w:pPr>
        <w:pStyle w:val="NoSpacing"/>
        <w:jc w:val="both"/>
        <w:rPr>
          <w:rFonts w:ascii="Times New Roman" w:eastAsia="Times New Roman" w:hAnsi="Times New Roman" w:cs="Times New Roman"/>
          <w:b/>
          <w:color w:val="000000"/>
          <w:sz w:val="26"/>
          <w:szCs w:val="26"/>
        </w:rPr>
      </w:pPr>
      <w:r>
        <w:rPr>
          <w:rFonts w:ascii="Times New Roman" w:eastAsia="Times New Roman" w:hAnsi="Times New Roman" w:cs="Times New Roman"/>
          <w:b/>
          <w:bCs/>
          <w:color w:val="000000"/>
          <w:sz w:val="26"/>
          <w:szCs w:val="26"/>
        </w:rPr>
        <w:t>Câu 5:</w:t>
      </w:r>
      <w:r>
        <w:rPr>
          <w:rFonts w:ascii="Times New Roman" w:eastAsia="Times New Roman" w:hAnsi="Times New Roman" w:cs="Times New Roman"/>
          <w:b/>
          <w:color w:val="000000"/>
          <w:sz w:val="26"/>
          <w:szCs w:val="26"/>
        </w:rPr>
        <w:t> Trong các phát biểu sau, phát biểu nào đúng, phát biểu nào sai?</w:t>
      </w:r>
    </w:p>
    <w:p w14:paraId="386E6A46" w14:textId="77777777" w:rsidR="009B4A4D" w:rsidRDefault="00000000">
      <w:pPr>
        <w:pStyle w:val="NoSpacing"/>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 Trong đoạn mạch song song, cường độ dòng điện chạy qua mạch chính bằng tổng cường độ dòng điện chạy qua các mạch nhánh.</w:t>
      </w:r>
    </w:p>
    <w:p w14:paraId="7EEFC81B" w14:textId="77777777" w:rsidR="009B4A4D" w:rsidRDefault="00000000">
      <w:pPr>
        <w:pStyle w:val="NoSpacing"/>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 Trong đoạn mạch mắc nối tiếp, hiệu điện thế giữa hai đầu đoạn mạch</w:t>
      </w:r>
      <w:r>
        <w:rPr>
          <w:rFonts w:ascii="Times New Roman" w:hAnsi="Times New Roman" w:cs="Times New Roman"/>
          <w:sz w:val="26"/>
          <w:szCs w:val="26"/>
        </w:rPr>
        <w:t xml:space="preserve"> </w:t>
      </w:r>
      <w:r>
        <w:rPr>
          <w:rFonts w:ascii="Times New Roman" w:eastAsia="Times New Roman" w:hAnsi="Times New Roman" w:cs="Times New Roman"/>
          <w:color w:val="000000"/>
          <w:sz w:val="26"/>
          <w:szCs w:val="26"/>
        </w:rPr>
        <w:t>bằng hiệu điện thế giữa hai đầu mỗi điện trở thành phần.</w:t>
      </w:r>
    </w:p>
    <w:p w14:paraId="4FDCBB5A" w14:textId="77777777" w:rsidR="009B4A4D" w:rsidRDefault="00000000">
      <w:pPr>
        <w:pStyle w:val="NoSpacing"/>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 Khi một bóng đèn trong mạch song song bị hỏng thì các bóng đèn còn lại cũng hỏng theo.</w:t>
      </w:r>
    </w:p>
    <w:p w14:paraId="620C5C29" w14:textId="77777777" w:rsidR="009B4A4D" w:rsidRDefault="00000000">
      <w:pPr>
        <w:pStyle w:val="NoSpacing"/>
        <w:jc w:val="both"/>
        <w:rPr>
          <w:rFonts w:ascii="Times New Roman" w:hAnsi="Times New Roman" w:cs="Times New Roman"/>
          <w:sz w:val="26"/>
          <w:szCs w:val="26"/>
          <w:vertAlign w:val="subscript"/>
          <w:lang w:val="nl-NL"/>
        </w:rPr>
      </w:pPr>
      <w:r>
        <w:rPr>
          <w:rFonts w:ascii="Times New Roman" w:eastAsia="Times New Roman" w:hAnsi="Times New Roman" w:cs="Times New Roman"/>
          <w:color w:val="000000"/>
          <w:sz w:val="26"/>
          <w:szCs w:val="26"/>
        </w:rPr>
        <w:t xml:space="preserve">d) Trong đoạn mạch mắc nối tiếp hai điện trở  </w:t>
      </w:r>
      <w:r>
        <w:rPr>
          <w:rFonts w:ascii="Times New Roman" w:hAnsi="Times New Roman" w:cs="Times New Roman"/>
          <w:sz w:val="26"/>
          <w:szCs w:val="26"/>
          <w:lang w:val="nl-NL"/>
        </w:rPr>
        <w:t>R</w:t>
      </w:r>
      <w:r>
        <w:rPr>
          <w:rFonts w:ascii="Times New Roman" w:hAnsi="Times New Roman" w:cs="Times New Roman"/>
          <w:sz w:val="26"/>
          <w:szCs w:val="26"/>
          <w:vertAlign w:val="subscript"/>
          <w:lang w:val="nl-NL"/>
        </w:rPr>
        <w:t>1</w:t>
      </w:r>
      <w:r>
        <w:rPr>
          <w:rFonts w:ascii="Times New Roman" w:hAnsi="Times New Roman" w:cs="Times New Roman"/>
          <w:sz w:val="26"/>
          <w:szCs w:val="26"/>
          <w:lang w:val="nl-NL"/>
        </w:rPr>
        <w:t xml:space="preserve"> và  R</w:t>
      </w:r>
      <w:r>
        <w:rPr>
          <w:rFonts w:ascii="Times New Roman" w:hAnsi="Times New Roman" w:cs="Times New Roman"/>
          <w:sz w:val="26"/>
          <w:szCs w:val="26"/>
          <w:vertAlign w:val="subscript"/>
          <w:lang w:val="nl-NL"/>
        </w:rPr>
        <w:t xml:space="preserve">2 , </w:t>
      </w:r>
      <w:r>
        <w:rPr>
          <w:rFonts w:ascii="Times New Roman" w:hAnsi="Times New Roman" w:cs="Times New Roman"/>
          <w:sz w:val="26"/>
          <w:szCs w:val="26"/>
          <w:lang w:val="nl-NL"/>
        </w:rPr>
        <w:t>công thức tính điện trở tương đương của đoạn mạch này là: R</w:t>
      </w:r>
      <w:r>
        <w:rPr>
          <w:rFonts w:ascii="Times New Roman" w:hAnsi="Times New Roman" w:cs="Times New Roman"/>
          <w:sz w:val="26"/>
          <w:szCs w:val="26"/>
          <w:vertAlign w:val="subscript"/>
          <w:lang w:val="nl-NL"/>
        </w:rPr>
        <w:t xml:space="preserve">tđ </w:t>
      </w:r>
      <w:r>
        <w:rPr>
          <w:rFonts w:ascii="Times New Roman" w:hAnsi="Times New Roman" w:cs="Times New Roman"/>
          <w:sz w:val="26"/>
          <w:szCs w:val="26"/>
          <w:lang w:val="nl-NL"/>
        </w:rPr>
        <w:t>=</w:t>
      </w:r>
      <w:r>
        <w:rPr>
          <w:rFonts w:ascii="Times New Roman" w:hAnsi="Times New Roman" w:cs="Times New Roman"/>
          <w:sz w:val="26"/>
          <w:szCs w:val="26"/>
          <w:vertAlign w:val="subscript"/>
          <w:lang w:val="nl-NL"/>
        </w:rPr>
        <w:t xml:space="preserve"> </w:t>
      </w:r>
      <w:r>
        <w:rPr>
          <w:rFonts w:ascii="Times New Roman" w:hAnsi="Times New Roman" w:cs="Times New Roman"/>
          <w:sz w:val="26"/>
          <w:szCs w:val="26"/>
          <w:lang w:val="nl-NL"/>
        </w:rPr>
        <w:t>R</w:t>
      </w:r>
      <w:r>
        <w:rPr>
          <w:rFonts w:ascii="Times New Roman" w:hAnsi="Times New Roman" w:cs="Times New Roman"/>
          <w:sz w:val="26"/>
          <w:szCs w:val="26"/>
          <w:vertAlign w:val="subscript"/>
          <w:lang w:val="nl-NL"/>
        </w:rPr>
        <w:t>1</w:t>
      </w:r>
      <w:r>
        <w:rPr>
          <w:rFonts w:ascii="Times New Roman" w:hAnsi="Times New Roman" w:cs="Times New Roman"/>
          <w:sz w:val="26"/>
          <w:szCs w:val="26"/>
          <w:lang w:val="nl-NL"/>
        </w:rPr>
        <w:t xml:space="preserve"> + R</w:t>
      </w:r>
      <w:r>
        <w:rPr>
          <w:rFonts w:ascii="Times New Roman" w:hAnsi="Times New Roman" w:cs="Times New Roman"/>
          <w:sz w:val="26"/>
          <w:szCs w:val="26"/>
          <w:vertAlign w:val="subscript"/>
          <w:lang w:val="nl-NL"/>
        </w:rPr>
        <w:t>2</w:t>
      </w:r>
    </w:p>
    <w:p w14:paraId="0F388363" w14:textId="77777777" w:rsidR="009B4A4D" w:rsidRDefault="00000000">
      <w:pPr>
        <w:pStyle w:val="NoSpacing"/>
        <w:jc w:val="both"/>
        <w:rPr>
          <w:rFonts w:ascii="Times New Roman" w:hAnsi="Times New Roman" w:cs="Times New Roman"/>
          <w:b/>
          <w:sz w:val="26"/>
          <w:szCs w:val="26"/>
        </w:rPr>
      </w:pPr>
      <w:r>
        <w:rPr>
          <w:rFonts w:ascii="Times New Roman" w:eastAsia="Arial" w:hAnsi="Times New Roman" w:cs="Times New Roman"/>
          <w:b/>
          <w:color w:val="000000" w:themeColor="text1"/>
          <w:sz w:val="26"/>
          <w:szCs w:val="26"/>
        </w:rPr>
        <w:t>PHẦN III. CÂU TRẮC NGHIỆM TRẢ LỜI NGẮN</w:t>
      </w:r>
      <w:r>
        <w:rPr>
          <w:rFonts w:ascii="Times New Roman" w:hAnsi="Times New Roman" w:cs="Times New Roman"/>
          <w:b/>
          <w:sz w:val="26"/>
          <w:szCs w:val="26"/>
        </w:rPr>
        <w:t xml:space="preserve">: </w:t>
      </w:r>
      <w:r>
        <w:rPr>
          <w:rFonts w:ascii="Times New Roman" w:hAnsi="Times New Roman" w:cs="Times New Roman"/>
          <w:b/>
          <w:sz w:val="26"/>
          <w:szCs w:val="26"/>
          <w:lang w:val="vi-VN"/>
        </w:rPr>
        <w:t>(</w:t>
      </w:r>
      <w:r>
        <w:rPr>
          <w:rFonts w:ascii="Times New Roman" w:hAnsi="Times New Roman" w:cs="Times New Roman"/>
          <w:b/>
          <w:sz w:val="26"/>
          <w:szCs w:val="26"/>
        </w:rPr>
        <w:t>1</w:t>
      </w:r>
      <w:r>
        <w:rPr>
          <w:rFonts w:ascii="Times New Roman" w:hAnsi="Times New Roman" w:cs="Times New Roman"/>
          <w:b/>
          <w:sz w:val="26"/>
          <w:szCs w:val="26"/>
          <w:lang w:val="vi-VN"/>
        </w:rPr>
        <w:t xml:space="preserve"> điểm</w:t>
      </w:r>
      <w:r>
        <w:rPr>
          <w:rFonts w:ascii="Times New Roman" w:hAnsi="Times New Roman" w:cs="Times New Roman"/>
          <w:b/>
          <w:sz w:val="26"/>
          <w:szCs w:val="26"/>
        </w:rPr>
        <w:t xml:space="preserve"> – mỗi câu đúng đạt 0,5 điểm)</w:t>
      </w:r>
    </w:p>
    <w:p w14:paraId="0615356D" w14:textId="77777777" w:rsidR="009B4A4D" w:rsidRDefault="00000000">
      <w:pPr>
        <w:autoSpaceDE w:val="0"/>
        <w:autoSpaceDN w:val="0"/>
        <w:adjustRightInd w:val="0"/>
        <w:spacing w:after="0" w:line="240" w:lineRule="auto"/>
        <w:jc w:val="both"/>
        <w:rPr>
          <w:rFonts w:cs="Times New Roman"/>
          <w:b/>
          <w:iCs/>
          <w:sz w:val="26"/>
          <w:szCs w:val="26"/>
        </w:rPr>
      </w:pPr>
      <w:r>
        <w:rPr>
          <w:rFonts w:cs="Times New Roman"/>
          <w:b/>
          <w:iCs/>
          <w:sz w:val="26"/>
          <w:szCs w:val="26"/>
        </w:rPr>
        <w:t xml:space="preserve">Câu 6: </w:t>
      </w:r>
      <w:r>
        <w:rPr>
          <w:rFonts w:cs="Times New Roman"/>
          <w:bCs/>
          <w:iCs/>
          <w:sz w:val="26"/>
          <w:szCs w:val="26"/>
        </w:rPr>
        <w:t>Một số bệnh di truyền ở người như bệnh …( a )…….., bệnh câm điếc bẩm sinh, bệnh ….(b)…….</w:t>
      </w:r>
    </w:p>
    <w:p w14:paraId="76AF3C82" w14:textId="77777777" w:rsidR="009B4A4D" w:rsidRDefault="00000000">
      <w:pPr>
        <w:autoSpaceDE w:val="0"/>
        <w:autoSpaceDN w:val="0"/>
        <w:adjustRightInd w:val="0"/>
        <w:spacing w:after="0" w:line="240" w:lineRule="auto"/>
        <w:jc w:val="both"/>
        <w:rPr>
          <w:rFonts w:cs="Times New Roman"/>
          <w:bCs/>
          <w:iCs/>
          <w:sz w:val="26"/>
          <w:szCs w:val="26"/>
        </w:rPr>
      </w:pPr>
      <w:r>
        <w:rPr>
          <w:rFonts w:cs="Times New Roman"/>
          <w:b/>
          <w:iCs/>
          <w:sz w:val="26"/>
          <w:szCs w:val="26"/>
        </w:rPr>
        <w:t xml:space="preserve">Câu 7: </w:t>
      </w:r>
      <w:r>
        <w:rPr>
          <w:rFonts w:cs="Times New Roman"/>
          <w:bCs/>
          <w:iCs/>
          <w:sz w:val="26"/>
          <w:szCs w:val="26"/>
        </w:rPr>
        <w:t>Cặp nhiễm sắc thể giới tính ở người được kí hiệu là gì?</w:t>
      </w:r>
    </w:p>
    <w:p w14:paraId="3BB143FC" w14:textId="77777777" w:rsidR="009B4A4D" w:rsidRDefault="00000000">
      <w:pPr>
        <w:pStyle w:val="NoSpacing"/>
        <w:jc w:val="both"/>
        <w:rPr>
          <w:rFonts w:ascii="Times New Roman" w:hAnsi="Times New Roman" w:cs="Times New Roman"/>
          <w:b/>
          <w:sz w:val="26"/>
          <w:szCs w:val="26"/>
        </w:rPr>
      </w:pPr>
      <w:r>
        <w:rPr>
          <w:rFonts w:ascii="Times New Roman" w:eastAsia="Arial" w:hAnsi="Times New Roman" w:cs="Times New Roman"/>
          <w:b/>
          <w:color w:val="000000" w:themeColor="text1"/>
          <w:sz w:val="26"/>
          <w:szCs w:val="26"/>
        </w:rPr>
        <w:t>PHẦN IV. TỰ LUẬN</w:t>
      </w:r>
      <w:r>
        <w:rPr>
          <w:rFonts w:ascii="Times New Roman" w:hAnsi="Times New Roman" w:cs="Times New Roman"/>
          <w:b/>
          <w:sz w:val="26"/>
          <w:szCs w:val="26"/>
        </w:rPr>
        <w:t xml:space="preserve"> (7 điểm)</w:t>
      </w:r>
    </w:p>
    <w:p w14:paraId="1A89DEA9"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b/>
          <w:sz w:val="26"/>
          <w:szCs w:val="26"/>
        </w:rPr>
        <w:t>Câu 8: (0,5 điểm)</w:t>
      </w:r>
      <w:r>
        <w:rPr>
          <w:rFonts w:ascii="Times New Roman" w:hAnsi="Times New Roman" w:cs="Times New Roman"/>
          <w:sz w:val="26"/>
          <w:szCs w:val="26"/>
        </w:rPr>
        <w:t xml:space="preserve">  Em hãy p</w:t>
      </w:r>
      <w:r>
        <w:rPr>
          <w:rFonts w:ascii="Times New Roman" w:hAnsi="Times New Roman" w:cs="Times New Roman"/>
          <w:color w:val="000000"/>
          <w:sz w:val="26"/>
          <w:szCs w:val="26"/>
          <w:shd w:val="clear" w:color="auto" w:fill="FFFFFF"/>
        </w:rPr>
        <w:t>hát biểu định luật Ohm.</w:t>
      </w:r>
    </w:p>
    <w:p w14:paraId="362FB124" w14:textId="77777777" w:rsidR="009B4A4D" w:rsidRDefault="00000000">
      <w:pPr>
        <w:pStyle w:val="NoSpacing"/>
        <w:jc w:val="both"/>
        <w:rPr>
          <w:rFonts w:ascii="Times New Roman" w:hAnsi="Times New Roman" w:cs="Times New Roman"/>
          <w:b/>
          <w:bCs/>
          <w:sz w:val="26"/>
          <w:szCs w:val="26"/>
        </w:rPr>
      </w:pPr>
      <w:r>
        <w:rPr>
          <w:rFonts w:ascii="Times New Roman" w:hAnsi="Times New Roman" w:cs="Times New Roman"/>
          <w:b/>
          <w:sz w:val="26"/>
          <w:szCs w:val="26"/>
        </w:rPr>
        <w:t>Câu 9: (1 điểm)</w:t>
      </w:r>
      <w:r>
        <w:rPr>
          <w:rFonts w:ascii="Times New Roman" w:hAnsi="Times New Roman" w:cs="Times New Roman"/>
          <w:sz w:val="26"/>
          <w:szCs w:val="26"/>
        </w:rPr>
        <w:t xml:space="preserve"> Tính công suất điện của một bóng đèn và năng lượng điện mà bóng đèn tiêu thụ trong 3h. Biết hiệu điện thế giữa hai đầu bóng đèn là 220V và cường độ dòng điện chạy qua bóng đèn là 0,3 A.</w:t>
      </w:r>
    </w:p>
    <w:p w14:paraId="5EAB914F" w14:textId="77777777" w:rsidR="009B4A4D" w:rsidRDefault="00000000">
      <w:pPr>
        <w:pStyle w:val="NoSpacing"/>
        <w:jc w:val="both"/>
        <w:rPr>
          <w:rFonts w:ascii="Times New Roman" w:eastAsia="Times New Roman" w:hAnsi="Times New Roman" w:cs="Times New Roman"/>
          <w:sz w:val="26"/>
          <w:szCs w:val="26"/>
        </w:rPr>
      </w:pPr>
      <w:r>
        <w:rPr>
          <w:rFonts w:ascii="Times New Roman" w:hAnsi="Times New Roman" w:cs="Times New Roman"/>
          <w:b/>
          <w:bCs/>
          <w:sz w:val="26"/>
          <w:szCs w:val="26"/>
        </w:rPr>
        <w:t>Câu 10:</w:t>
      </w:r>
      <w:r>
        <w:rPr>
          <w:rFonts w:ascii="Times New Roman" w:hAnsi="Times New Roman" w:cs="Times New Roman"/>
          <w:sz w:val="26"/>
          <w:szCs w:val="26"/>
        </w:rPr>
        <w:t> </w:t>
      </w:r>
      <w:r>
        <w:rPr>
          <w:rFonts w:ascii="Times New Roman" w:hAnsi="Times New Roman" w:cs="Times New Roman"/>
          <w:b/>
          <w:bCs/>
          <w:sz w:val="26"/>
          <w:szCs w:val="26"/>
        </w:rPr>
        <w:t>(0,5 điểm)</w:t>
      </w:r>
      <w:r>
        <w:rPr>
          <w:rFonts w:ascii="Times New Roman" w:hAnsi="Times New Roman" w:cs="Times New Roman"/>
          <w:sz w:val="26"/>
          <w:szCs w:val="26"/>
        </w:rPr>
        <w:t xml:space="preserve"> Liệt kê các ứng dụng của cát, đất sét trong đời sống và trong sản xuất.</w:t>
      </w:r>
    </w:p>
    <w:p w14:paraId="76F27EBA" w14:textId="77777777" w:rsidR="009B4A4D" w:rsidRDefault="00000000">
      <w:pPr>
        <w:spacing w:after="0" w:line="240" w:lineRule="auto"/>
        <w:jc w:val="both"/>
        <w:rPr>
          <w:rFonts w:cs="Times New Roman"/>
          <w:sz w:val="26"/>
          <w:szCs w:val="26"/>
        </w:rPr>
      </w:pPr>
      <w:r>
        <w:rPr>
          <w:rFonts w:cs="Times New Roman"/>
          <w:b/>
          <w:bCs/>
          <w:sz w:val="26"/>
          <w:szCs w:val="26"/>
        </w:rPr>
        <w:t xml:space="preserve">Câu 11: (2 điểm) </w:t>
      </w:r>
      <w:r>
        <w:rPr>
          <w:rFonts w:cs="Times New Roman"/>
          <w:sz w:val="26"/>
          <w:szCs w:val="26"/>
        </w:rPr>
        <w:t>Hình dưới đây mô tả thí nghiệm điều chế và thu khí H</w:t>
      </w:r>
      <w:r>
        <w:rPr>
          <w:rFonts w:cs="Times New Roman"/>
          <w:sz w:val="26"/>
          <w:szCs w:val="26"/>
          <w:vertAlign w:val="subscript"/>
        </w:rPr>
        <w:t>2</w:t>
      </w:r>
      <w:r>
        <w:rPr>
          <w:rFonts w:cs="Times New Roman"/>
          <w:sz w:val="26"/>
          <w:szCs w:val="26"/>
        </w:rPr>
        <w:t> bằng phương pháp đẩy không khí.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B4A4D" w14:paraId="78FE1DDC" w14:textId="77777777">
        <w:tc>
          <w:tcPr>
            <w:tcW w:w="10421" w:type="dxa"/>
          </w:tcPr>
          <w:p w14:paraId="4FF4AF83" w14:textId="77777777" w:rsidR="009B4A4D" w:rsidRDefault="00000000">
            <w:pPr>
              <w:spacing w:after="0" w:line="240" w:lineRule="auto"/>
              <w:jc w:val="center"/>
              <w:rPr>
                <w:rFonts w:cs="Times New Roman"/>
                <w:sz w:val="26"/>
                <w:szCs w:val="26"/>
              </w:rPr>
            </w:pPr>
            <w:r>
              <w:rPr>
                <w:rFonts w:cs="Times New Roman"/>
                <w:noProof/>
                <w:sz w:val="26"/>
                <w:szCs w:val="26"/>
              </w:rPr>
              <w:drawing>
                <wp:inline distT="0" distB="0" distL="0" distR="0" wp14:anchorId="03E65A12" wp14:editId="371A261A">
                  <wp:extent cx="4638675" cy="1891030"/>
                  <wp:effectExtent l="0" t="0" r="9525" b="1270"/>
                  <wp:docPr id="2" name="Picture 2" descr="BÀI 15: TÍNH CHẤT CHUNG CỦA KIM LO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ÀI 15: TÍNH CHẤT CHUNG CỦA KIM LOẠ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38675" cy="1891030"/>
                          </a:xfrm>
                          <a:prstGeom prst="rect">
                            <a:avLst/>
                          </a:prstGeom>
                          <a:noFill/>
                          <a:ln>
                            <a:noFill/>
                          </a:ln>
                        </pic:spPr>
                      </pic:pic>
                    </a:graphicData>
                  </a:graphic>
                </wp:inline>
              </w:drawing>
            </w:r>
          </w:p>
        </w:tc>
      </w:tr>
    </w:tbl>
    <w:p w14:paraId="47CC88FE" w14:textId="77777777" w:rsidR="009B4A4D" w:rsidRDefault="009B4A4D">
      <w:pPr>
        <w:spacing w:after="0" w:line="240" w:lineRule="auto"/>
        <w:jc w:val="both"/>
        <w:rPr>
          <w:rFonts w:cs="Times New Roman"/>
          <w:sz w:val="26"/>
          <w:szCs w:val="26"/>
        </w:rPr>
      </w:pPr>
    </w:p>
    <w:p w14:paraId="0CB04CB9"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a) Viết phương trình hoá học của phản ứng xảy ra.</w:t>
      </w:r>
    </w:p>
    <w:p w14:paraId="627BFD84"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b) Vì sao để thu khí H</w:t>
      </w:r>
      <w:r>
        <w:rPr>
          <w:rFonts w:ascii="Times New Roman" w:hAnsi="Times New Roman" w:cs="Times New Roman"/>
          <w:sz w:val="26"/>
          <w:szCs w:val="26"/>
          <w:vertAlign w:val="subscript"/>
        </w:rPr>
        <w:t>2</w:t>
      </w:r>
      <w:r>
        <w:rPr>
          <w:rFonts w:ascii="Times New Roman" w:hAnsi="Times New Roman" w:cs="Times New Roman"/>
          <w:sz w:val="26"/>
          <w:szCs w:val="26"/>
        </w:rPr>
        <w:t> bằng cách đẩy không khí ta phải úp ngược ống nghiệm?</w:t>
      </w:r>
    </w:p>
    <w:p w14:paraId="49B9A684" w14:textId="77777777" w:rsidR="009B4A4D" w:rsidRDefault="00000000">
      <w:pPr>
        <w:pStyle w:val="NoSpacing"/>
        <w:jc w:val="both"/>
        <w:rPr>
          <w:rFonts w:ascii="Times New Roman" w:hAnsi="Times New Roman" w:cs="Times New Roman"/>
          <w:color w:val="000000"/>
          <w:sz w:val="26"/>
          <w:szCs w:val="26"/>
        </w:rPr>
      </w:pPr>
      <w:r>
        <w:rPr>
          <w:rFonts w:ascii="Times New Roman" w:hAnsi="Times New Roman" w:cs="Times New Roman"/>
          <w:b/>
          <w:bCs/>
          <w:color w:val="000000"/>
          <w:sz w:val="26"/>
          <w:szCs w:val="26"/>
        </w:rPr>
        <w:t xml:space="preserve">Câu 12: (1 đểm) </w:t>
      </w:r>
      <w:r>
        <w:rPr>
          <w:rFonts w:ascii="Times New Roman" w:hAnsi="Times New Roman" w:cs="Times New Roman"/>
          <w:color w:val="000000"/>
          <w:sz w:val="26"/>
          <w:szCs w:val="26"/>
        </w:rPr>
        <w:t xml:space="preserve">Cho 8,4 gam hỗn hợp sắt </w:t>
      </w:r>
      <w:r>
        <w:rPr>
          <w:rFonts w:ascii="Times New Roman" w:hAnsi="Times New Roman" w:cs="Times New Roman"/>
          <w:i/>
          <w:iCs/>
          <w:color w:val="000000"/>
          <w:sz w:val="26"/>
          <w:szCs w:val="26"/>
        </w:rPr>
        <w:t>(Iron)</w:t>
      </w:r>
      <w:r>
        <w:rPr>
          <w:rFonts w:ascii="Times New Roman" w:hAnsi="Times New Roman" w:cs="Times New Roman"/>
          <w:color w:val="000000"/>
          <w:sz w:val="26"/>
          <w:szCs w:val="26"/>
        </w:rPr>
        <w:t xml:space="preserve"> và đồng </w:t>
      </w:r>
      <w:r>
        <w:rPr>
          <w:rFonts w:ascii="Times New Roman" w:hAnsi="Times New Roman" w:cs="Times New Roman"/>
          <w:i/>
          <w:iCs/>
          <w:color w:val="000000"/>
          <w:sz w:val="26"/>
          <w:szCs w:val="26"/>
        </w:rPr>
        <w:t>(Copper)</w:t>
      </w:r>
      <w:r>
        <w:rPr>
          <w:rFonts w:ascii="Times New Roman" w:hAnsi="Times New Roman" w:cs="Times New Roman"/>
          <w:color w:val="000000"/>
          <w:sz w:val="26"/>
          <w:szCs w:val="26"/>
        </w:rPr>
        <w:t xml:space="preserve"> tác dụng với dung dịch HCl </w:t>
      </w:r>
      <w:r>
        <w:rPr>
          <w:rFonts w:ascii="Times New Roman" w:hAnsi="Times New Roman" w:cs="Times New Roman"/>
          <w:i/>
          <w:iCs/>
          <w:color w:val="000000"/>
          <w:sz w:val="26"/>
          <w:szCs w:val="26"/>
        </w:rPr>
        <w:t>(Hydrochloric acid)</w:t>
      </w:r>
      <w:r>
        <w:rPr>
          <w:rFonts w:ascii="Times New Roman" w:hAnsi="Times New Roman" w:cs="Times New Roman"/>
          <w:color w:val="000000"/>
          <w:sz w:val="26"/>
          <w:szCs w:val="26"/>
        </w:rPr>
        <w:t xml:space="preserve"> dư. Sau khi phản ứng xảy ra hoàn toàn thấy thoát ra 1,2395 lít khí (đkc). Tính khối lượng đồng trong hỗn hợp ban đầu. (Khối lượng nguyên tử của Fe là 56).</w:t>
      </w:r>
    </w:p>
    <w:p w14:paraId="7235EF91" w14:textId="77777777" w:rsidR="009B4A4D" w:rsidRDefault="00000000">
      <w:pPr>
        <w:pStyle w:val="NoSpacing"/>
        <w:jc w:val="both"/>
        <w:rPr>
          <w:rFonts w:ascii="Times New Roman" w:hAnsi="Times New Roman" w:cs="Times New Roman"/>
          <w:b/>
          <w:sz w:val="26"/>
          <w:szCs w:val="26"/>
        </w:rPr>
      </w:pPr>
      <w:r>
        <w:rPr>
          <w:rFonts w:ascii="Times New Roman" w:hAnsi="Times New Roman" w:cs="Times New Roman"/>
          <w:b/>
          <w:sz w:val="26"/>
          <w:szCs w:val="26"/>
        </w:rPr>
        <w:t>Câu 13:</w:t>
      </w:r>
      <w:r>
        <w:rPr>
          <w:rFonts w:ascii="Times New Roman" w:eastAsia="Times New Roman" w:hAnsi="Times New Roman" w:cs="Times New Roman"/>
          <w:b/>
          <w:bCs/>
          <w:sz w:val="26"/>
          <w:szCs w:val="26"/>
        </w:rPr>
        <w:t xml:space="preserve"> (1 điểm)</w:t>
      </w:r>
      <w:r>
        <w:rPr>
          <w:rFonts w:ascii="Times New Roman" w:eastAsia="Times New Roman" w:hAnsi="Times New Roman" w:cs="Times New Roman"/>
          <w:sz w:val="26"/>
          <w:szCs w:val="26"/>
        </w:rPr>
        <w:t xml:space="preserve"> </w:t>
      </w:r>
      <w:r>
        <w:rPr>
          <w:rFonts w:ascii="Times New Roman" w:hAnsi="Times New Roman" w:cs="Times New Roman"/>
          <w:b/>
          <w:sz w:val="26"/>
          <w:szCs w:val="26"/>
        </w:rPr>
        <w:t xml:space="preserve"> </w:t>
      </w:r>
    </w:p>
    <w:p w14:paraId="1A3470CF" w14:textId="77777777" w:rsidR="009B4A4D"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Việc ứng dụng công nghệ di truyền vào thực tiễn cần đảm bảo thực hiện theo những nguyên tắc đạo đức sinh học nào?</w:t>
      </w:r>
    </w:p>
    <w:p w14:paraId="68D874A9" w14:textId="77777777" w:rsidR="009B4A4D" w:rsidRDefault="00000000">
      <w:pPr>
        <w:pStyle w:val="NoSpacing"/>
        <w:jc w:val="both"/>
        <w:rPr>
          <w:rFonts w:ascii="Times New Roman" w:hAnsi="Times New Roman" w:cs="Times New Roman"/>
          <w:b/>
          <w:sz w:val="26"/>
          <w:szCs w:val="26"/>
        </w:rPr>
      </w:pPr>
      <w:r>
        <w:rPr>
          <w:rFonts w:ascii="Times New Roman" w:hAnsi="Times New Roman" w:cs="Times New Roman"/>
          <w:b/>
          <w:sz w:val="26"/>
          <w:szCs w:val="26"/>
        </w:rPr>
        <w:t>Câu 14:</w:t>
      </w:r>
      <w:r>
        <w:rPr>
          <w:rFonts w:ascii="Times New Roman" w:eastAsia="Times New Roman" w:hAnsi="Times New Roman" w:cs="Times New Roman"/>
          <w:b/>
          <w:bCs/>
          <w:sz w:val="26"/>
          <w:szCs w:val="26"/>
        </w:rPr>
        <w:t xml:space="preserve"> (1 điểm)</w:t>
      </w:r>
      <w:r>
        <w:rPr>
          <w:rFonts w:ascii="Times New Roman" w:eastAsia="Times New Roman" w:hAnsi="Times New Roman" w:cs="Times New Roman"/>
          <w:sz w:val="26"/>
          <w:szCs w:val="26"/>
        </w:rPr>
        <w:t xml:space="preserve"> </w:t>
      </w:r>
      <w:r>
        <w:rPr>
          <w:rFonts w:ascii="Times New Roman" w:hAnsi="Times New Roman" w:cs="Times New Roman"/>
          <w:b/>
          <w:sz w:val="26"/>
          <w:szCs w:val="26"/>
        </w:rPr>
        <w:t xml:space="preserve"> </w:t>
      </w:r>
    </w:p>
    <w:p w14:paraId="530071D4" w14:textId="77777777" w:rsidR="009B4A4D" w:rsidRDefault="00000000">
      <w:pPr>
        <w:pStyle w:val="NoSpacing"/>
        <w:ind w:firstLine="720"/>
        <w:jc w:val="both"/>
        <w:rPr>
          <w:rFonts w:ascii="Times New Roman" w:eastAsia="Arial" w:hAnsi="Times New Roman" w:cs="Times New Roman"/>
          <w:color w:val="000000"/>
          <w:sz w:val="26"/>
          <w:szCs w:val="26"/>
        </w:rPr>
      </w:pPr>
      <w:r>
        <w:rPr>
          <w:rStyle w:val="Strong"/>
          <w:rFonts w:ascii="Times New Roman" w:eastAsia="Arial" w:hAnsi="Times New Roman" w:cs="Times New Roman"/>
          <w:b w:val="0"/>
          <w:color w:val="000000"/>
          <w:sz w:val="26"/>
          <w:szCs w:val="26"/>
        </w:rPr>
        <w:t>T</w:t>
      </w:r>
      <w:r>
        <w:rPr>
          <w:rFonts w:ascii="Times New Roman" w:eastAsia="Arial" w:hAnsi="Times New Roman" w:cs="Times New Roman"/>
          <w:color w:val="000000"/>
          <w:sz w:val="26"/>
          <w:szCs w:val="26"/>
        </w:rPr>
        <w:t xml:space="preserve">uổi kết hôn ở một địa phương được thống kê theo bảng sau: </w:t>
      </w:r>
    </w:p>
    <w:p w14:paraId="531BA436" w14:textId="77777777" w:rsidR="009B4A4D" w:rsidRDefault="009B4A4D">
      <w:pPr>
        <w:pStyle w:val="NoSpacing"/>
        <w:jc w:val="both"/>
        <w:rPr>
          <w:rFonts w:ascii="Times New Roman" w:eastAsia="Arial" w:hAnsi="Times New Roman" w:cs="Times New Roman"/>
          <w:color w:val="000000"/>
          <w:sz w:val="26"/>
          <w:szCs w:val="26"/>
        </w:rPr>
      </w:pPr>
    </w:p>
    <w:tbl>
      <w:tblPr>
        <w:tblW w:w="0" w:type="auto"/>
        <w:tblInd w:w="57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690"/>
        <w:gridCol w:w="4536"/>
        <w:gridCol w:w="1875"/>
        <w:gridCol w:w="1838"/>
      </w:tblGrid>
      <w:tr w:rsidR="009B4A4D" w14:paraId="314A3A4C" w14:textId="77777777">
        <w:tc>
          <w:tcPr>
            <w:tcW w:w="690" w:type="dxa"/>
            <w:tcBorders>
              <w:top w:val="outset" w:sz="6" w:space="0" w:color="auto"/>
              <w:left w:val="outset" w:sz="6" w:space="0" w:color="auto"/>
              <w:bottom w:val="outset" w:sz="6" w:space="0" w:color="auto"/>
              <w:right w:val="outset" w:sz="6" w:space="0" w:color="auto"/>
            </w:tcBorders>
            <w:vAlign w:val="center"/>
          </w:tcPr>
          <w:p w14:paraId="66778F6B" w14:textId="77777777" w:rsidR="009B4A4D" w:rsidRDefault="00000000">
            <w:pPr>
              <w:pStyle w:val="NoSpacing"/>
              <w:jc w:val="center"/>
              <w:rPr>
                <w:rFonts w:ascii="Times New Roman" w:hAnsi="Times New Roman" w:cs="Times New Roman"/>
                <w:color w:val="000000"/>
                <w:sz w:val="26"/>
                <w:szCs w:val="26"/>
              </w:rPr>
            </w:pPr>
            <w:r>
              <w:rPr>
                <w:rStyle w:val="Strong"/>
                <w:rFonts w:ascii="Times New Roman" w:eastAsia="Arial" w:hAnsi="Times New Roman" w:cs="Times New Roman"/>
                <w:bCs w:val="0"/>
                <w:color w:val="000000"/>
                <w:sz w:val="26"/>
                <w:szCs w:val="26"/>
              </w:rPr>
              <w:t>STT</w:t>
            </w:r>
          </w:p>
        </w:tc>
        <w:tc>
          <w:tcPr>
            <w:tcW w:w="4536" w:type="dxa"/>
            <w:tcBorders>
              <w:top w:val="outset" w:sz="6" w:space="0" w:color="auto"/>
              <w:left w:val="outset" w:sz="6" w:space="0" w:color="auto"/>
              <w:bottom w:val="outset" w:sz="6" w:space="0" w:color="auto"/>
              <w:right w:val="outset" w:sz="6" w:space="0" w:color="auto"/>
            </w:tcBorders>
            <w:vAlign w:val="center"/>
          </w:tcPr>
          <w:p w14:paraId="13C5F9FA" w14:textId="77777777" w:rsidR="009B4A4D" w:rsidRDefault="00000000">
            <w:pPr>
              <w:pStyle w:val="NoSpacing"/>
              <w:ind w:firstLine="212"/>
              <w:jc w:val="center"/>
              <w:rPr>
                <w:rFonts w:ascii="Times New Roman" w:hAnsi="Times New Roman" w:cs="Times New Roman"/>
                <w:color w:val="000000"/>
                <w:sz w:val="26"/>
                <w:szCs w:val="26"/>
              </w:rPr>
            </w:pPr>
            <w:r>
              <w:rPr>
                <w:rStyle w:val="Strong"/>
                <w:rFonts w:ascii="Times New Roman" w:eastAsia="Arial" w:hAnsi="Times New Roman" w:cs="Times New Roman"/>
                <w:bCs w:val="0"/>
                <w:color w:val="000000"/>
                <w:sz w:val="26"/>
                <w:szCs w:val="26"/>
              </w:rPr>
              <w:t>Họ và tên</w:t>
            </w:r>
          </w:p>
        </w:tc>
        <w:tc>
          <w:tcPr>
            <w:tcW w:w="1875" w:type="dxa"/>
            <w:tcBorders>
              <w:top w:val="outset" w:sz="6" w:space="0" w:color="auto"/>
              <w:left w:val="outset" w:sz="6" w:space="0" w:color="auto"/>
              <w:bottom w:val="outset" w:sz="6" w:space="0" w:color="auto"/>
              <w:right w:val="outset" w:sz="6" w:space="0" w:color="auto"/>
            </w:tcBorders>
            <w:vAlign w:val="center"/>
          </w:tcPr>
          <w:p w14:paraId="2D13BA32" w14:textId="77777777" w:rsidR="009B4A4D" w:rsidRDefault="00000000">
            <w:pPr>
              <w:pStyle w:val="NoSpacing"/>
              <w:jc w:val="center"/>
              <w:rPr>
                <w:rFonts w:ascii="Times New Roman" w:hAnsi="Times New Roman" w:cs="Times New Roman"/>
                <w:color w:val="000000"/>
                <w:sz w:val="26"/>
                <w:szCs w:val="26"/>
              </w:rPr>
            </w:pPr>
            <w:r>
              <w:rPr>
                <w:rStyle w:val="Strong"/>
                <w:rFonts w:ascii="Times New Roman" w:eastAsia="Arial" w:hAnsi="Times New Roman" w:cs="Times New Roman"/>
                <w:bCs w:val="0"/>
                <w:color w:val="000000"/>
                <w:sz w:val="26"/>
                <w:szCs w:val="26"/>
              </w:rPr>
              <w:t>Giới tính</w:t>
            </w:r>
          </w:p>
        </w:tc>
        <w:tc>
          <w:tcPr>
            <w:tcW w:w="1838" w:type="dxa"/>
            <w:tcBorders>
              <w:top w:val="outset" w:sz="6" w:space="0" w:color="auto"/>
              <w:left w:val="outset" w:sz="6" w:space="0" w:color="auto"/>
              <w:bottom w:val="outset" w:sz="6" w:space="0" w:color="auto"/>
              <w:right w:val="outset" w:sz="6" w:space="0" w:color="auto"/>
            </w:tcBorders>
            <w:vAlign w:val="center"/>
          </w:tcPr>
          <w:p w14:paraId="68DAE9DA" w14:textId="77777777" w:rsidR="009B4A4D" w:rsidRDefault="00000000">
            <w:pPr>
              <w:pStyle w:val="NoSpacing"/>
              <w:jc w:val="center"/>
              <w:rPr>
                <w:rFonts w:ascii="Times New Roman" w:hAnsi="Times New Roman" w:cs="Times New Roman"/>
                <w:color w:val="000000"/>
                <w:sz w:val="26"/>
                <w:szCs w:val="26"/>
              </w:rPr>
            </w:pPr>
            <w:r>
              <w:rPr>
                <w:rStyle w:val="Strong"/>
                <w:rFonts w:ascii="Times New Roman" w:eastAsia="Arial" w:hAnsi="Times New Roman" w:cs="Times New Roman"/>
                <w:bCs w:val="0"/>
                <w:color w:val="000000"/>
                <w:sz w:val="26"/>
                <w:szCs w:val="26"/>
              </w:rPr>
              <w:t>Tuổi kết hôn</w:t>
            </w:r>
          </w:p>
        </w:tc>
      </w:tr>
      <w:tr w:rsidR="009B4A4D" w14:paraId="2FB03209" w14:textId="77777777">
        <w:tc>
          <w:tcPr>
            <w:tcW w:w="690" w:type="dxa"/>
            <w:tcBorders>
              <w:top w:val="outset" w:sz="6" w:space="0" w:color="auto"/>
              <w:left w:val="outset" w:sz="6" w:space="0" w:color="auto"/>
              <w:bottom w:val="outset" w:sz="6" w:space="0" w:color="auto"/>
              <w:right w:val="outset" w:sz="6" w:space="0" w:color="auto"/>
            </w:tcBorders>
            <w:vAlign w:val="center"/>
          </w:tcPr>
          <w:p w14:paraId="07AB30E2"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1</w:t>
            </w:r>
          </w:p>
        </w:tc>
        <w:tc>
          <w:tcPr>
            <w:tcW w:w="4536" w:type="dxa"/>
            <w:tcBorders>
              <w:top w:val="outset" w:sz="6" w:space="0" w:color="auto"/>
              <w:left w:val="outset" w:sz="6" w:space="0" w:color="auto"/>
              <w:bottom w:val="outset" w:sz="6" w:space="0" w:color="auto"/>
              <w:right w:val="outset" w:sz="6" w:space="0" w:color="auto"/>
            </w:tcBorders>
            <w:vAlign w:val="center"/>
          </w:tcPr>
          <w:p w14:paraId="4D7EF537" w14:textId="77777777" w:rsidR="009B4A4D" w:rsidRDefault="00000000">
            <w:pPr>
              <w:pStyle w:val="NoSpacing"/>
              <w:ind w:firstLine="212"/>
              <w:rPr>
                <w:rFonts w:ascii="Times New Roman" w:hAnsi="Times New Roman" w:cs="Times New Roman"/>
                <w:color w:val="000000"/>
                <w:sz w:val="26"/>
                <w:szCs w:val="26"/>
              </w:rPr>
            </w:pPr>
            <w:r>
              <w:rPr>
                <w:rFonts w:ascii="Times New Roman" w:eastAsia="Arial" w:hAnsi="Times New Roman" w:cs="Times New Roman"/>
                <w:color w:val="000000"/>
                <w:sz w:val="26"/>
                <w:szCs w:val="26"/>
              </w:rPr>
              <w:t>Nguyễn Văn A</w:t>
            </w:r>
          </w:p>
        </w:tc>
        <w:tc>
          <w:tcPr>
            <w:tcW w:w="1875" w:type="dxa"/>
            <w:tcBorders>
              <w:top w:val="outset" w:sz="6" w:space="0" w:color="auto"/>
              <w:left w:val="outset" w:sz="6" w:space="0" w:color="auto"/>
              <w:bottom w:val="outset" w:sz="6" w:space="0" w:color="auto"/>
              <w:right w:val="outset" w:sz="6" w:space="0" w:color="auto"/>
            </w:tcBorders>
            <w:vAlign w:val="center"/>
          </w:tcPr>
          <w:p w14:paraId="1A9211C7"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Nam</w:t>
            </w:r>
          </w:p>
        </w:tc>
        <w:tc>
          <w:tcPr>
            <w:tcW w:w="1838" w:type="dxa"/>
            <w:tcBorders>
              <w:top w:val="outset" w:sz="6" w:space="0" w:color="auto"/>
              <w:left w:val="outset" w:sz="6" w:space="0" w:color="auto"/>
              <w:bottom w:val="outset" w:sz="6" w:space="0" w:color="auto"/>
              <w:right w:val="outset" w:sz="6" w:space="0" w:color="auto"/>
            </w:tcBorders>
            <w:vAlign w:val="center"/>
          </w:tcPr>
          <w:p w14:paraId="70C0CE1D"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26</w:t>
            </w:r>
          </w:p>
        </w:tc>
      </w:tr>
      <w:tr w:rsidR="009B4A4D" w14:paraId="1F745D3B" w14:textId="77777777">
        <w:tc>
          <w:tcPr>
            <w:tcW w:w="690" w:type="dxa"/>
            <w:tcBorders>
              <w:top w:val="outset" w:sz="6" w:space="0" w:color="auto"/>
              <w:left w:val="outset" w:sz="6" w:space="0" w:color="auto"/>
              <w:bottom w:val="outset" w:sz="6" w:space="0" w:color="auto"/>
              <w:right w:val="outset" w:sz="6" w:space="0" w:color="auto"/>
            </w:tcBorders>
            <w:vAlign w:val="center"/>
          </w:tcPr>
          <w:p w14:paraId="157C54B8"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2</w:t>
            </w:r>
          </w:p>
        </w:tc>
        <w:tc>
          <w:tcPr>
            <w:tcW w:w="4536" w:type="dxa"/>
            <w:tcBorders>
              <w:top w:val="outset" w:sz="6" w:space="0" w:color="auto"/>
              <w:left w:val="outset" w:sz="6" w:space="0" w:color="auto"/>
              <w:bottom w:val="outset" w:sz="6" w:space="0" w:color="auto"/>
              <w:right w:val="outset" w:sz="6" w:space="0" w:color="auto"/>
            </w:tcBorders>
            <w:vAlign w:val="center"/>
          </w:tcPr>
          <w:p w14:paraId="5DCADB54" w14:textId="77777777" w:rsidR="009B4A4D" w:rsidRDefault="00000000">
            <w:pPr>
              <w:pStyle w:val="NoSpacing"/>
              <w:ind w:firstLine="212"/>
              <w:rPr>
                <w:rFonts w:ascii="Times New Roman" w:hAnsi="Times New Roman" w:cs="Times New Roman"/>
                <w:color w:val="000000"/>
                <w:sz w:val="26"/>
                <w:szCs w:val="26"/>
              </w:rPr>
            </w:pPr>
            <w:r>
              <w:rPr>
                <w:rFonts w:ascii="Times New Roman" w:eastAsia="Arial" w:hAnsi="Times New Roman" w:cs="Times New Roman"/>
                <w:color w:val="000000"/>
                <w:sz w:val="26"/>
                <w:szCs w:val="26"/>
              </w:rPr>
              <w:t>Bùi Thị B</w:t>
            </w:r>
          </w:p>
        </w:tc>
        <w:tc>
          <w:tcPr>
            <w:tcW w:w="1875" w:type="dxa"/>
            <w:tcBorders>
              <w:top w:val="outset" w:sz="6" w:space="0" w:color="auto"/>
              <w:left w:val="outset" w:sz="6" w:space="0" w:color="auto"/>
              <w:bottom w:val="outset" w:sz="6" w:space="0" w:color="auto"/>
              <w:right w:val="outset" w:sz="6" w:space="0" w:color="auto"/>
            </w:tcBorders>
            <w:vAlign w:val="center"/>
          </w:tcPr>
          <w:p w14:paraId="4A4D001B"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Nữ</w:t>
            </w:r>
          </w:p>
        </w:tc>
        <w:tc>
          <w:tcPr>
            <w:tcW w:w="1838" w:type="dxa"/>
            <w:tcBorders>
              <w:top w:val="outset" w:sz="6" w:space="0" w:color="auto"/>
              <w:left w:val="outset" w:sz="6" w:space="0" w:color="auto"/>
              <w:bottom w:val="outset" w:sz="6" w:space="0" w:color="auto"/>
              <w:right w:val="outset" w:sz="6" w:space="0" w:color="auto"/>
            </w:tcBorders>
            <w:vAlign w:val="center"/>
          </w:tcPr>
          <w:p w14:paraId="0709D671"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24</w:t>
            </w:r>
          </w:p>
        </w:tc>
      </w:tr>
      <w:tr w:rsidR="009B4A4D" w14:paraId="642AF61A" w14:textId="77777777">
        <w:tc>
          <w:tcPr>
            <w:tcW w:w="690" w:type="dxa"/>
            <w:tcBorders>
              <w:top w:val="outset" w:sz="6" w:space="0" w:color="auto"/>
              <w:left w:val="outset" w:sz="6" w:space="0" w:color="auto"/>
              <w:bottom w:val="outset" w:sz="6" w:space="0" w:color="auto"/>
              <w:right w:val="outset" w:sz="6" w:space="0" w:color="auto"/>
            </w:tcBorders>
            <w:vAlign w:val="center"/>
          </w:tcPr>
          <w:p w14:paraId="4E297268"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3</w:t>
            </w:r>
          </w:p>
        </w:tc>
        <w:tc>
          <w:tcPr>
            <w:tcW w:w="4536" w:type="dxa"/>
            <w:tcBorders>
              <w:top w:val="outset" w:sz="6" w:space="0" w:color="auto"/>
              <w:left w:val="outset" w:sz="6" w:space="0" w:color="auto"/>
              <w:bottom w:val="outset" w:sz="6" w:space="0" w:color="auto"/>
              <w:right w:val="outset" w:sz="6" w:space="0" w:color="auto"/>
            </w:tcBorders>
            <w:vAlign w:val="center"/>
          </w:tcPr>
          <w:p w14:paraId="2716CEAF" w14:textId="77777777" w:rsidR="009B4A4D" w:rsidRDefault="00000000">
            <w:pPr>
              <w:pStyle w:val="NoSpacing"/>
              <w:ind w:firstLine="212"/>
              <w:rPr>
                <w:rFonts w:ascii="Times New Roman" w:hAnsi="Times New Roman" w:cs="Times New Roman"/>
                <w:color w:val="000000"/>
                <w:sz w:val="26"/>
                <w:szCs w:val="26"/>
              </w:rPr>
            </w:pPr>
            <w:r>
              <w:rPr>
                <w:rFonts w:ascii="Times New Roman" w:hAnsi="Times New Roman" w:cs="Times New Roman"/>
                <w:color w:val="000000"/>
                <w:sz w:val="26"/>
                <w:szCs w:val="26"/>
              </w:rPr>
              <w:t>Trần Văn D</w:t>
            </w:r>
          </w:p>
        </w:tc>
        <w:tc>
          <w:tcPr>
            <w:tcW w:w="1875" w:type="dxa"/>
            <w:tcBorders>
              <w:top w:val="outset" w:sz="6" w:space="0" w:color="auto"/>
              <w:left w:val="outset" w:sz="6" w:space="0" w:color="auto"/>
              <w:bottom w:val="outset" w:sz="6" w:space="0" w:color="auto"/>
              <w:right w:val="outset" w:sz="6" w:space="0" w:color="auto"/>
            </w:tcBorders>
            <w:vAlign w:val="center"/>
          </w:tcPr>
          <w:p w14:paraId="3103CD51"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Nam</w:t>
            </w:r>
          </w:p>
        </w:tc>
        <w:tc>
          <w:tcPr>
            <w:tcW w:w="1838" w:type="dxa"/>
            <w:tcBorders>
              <w:top w:val="outset" w:sz="6" w:space="0" w:color="auto"/>
              <w:left w:val="outset" w:sz="6" w:space="0" w:color="auto"/>
              <w:bottom w:val="outset" w:sz="6" w:space="0" w:color="auto"/>
              <w:right w:val="outset" w:sz="6" w:space="0" w:color="auto"/>
            </w:tcBorders>
            <w:vAlign w:val="center"/>
          </w:tcPr>
          <w:p w14:paraId="79E869AC" w14:textId="77777777" w:rsidR="009B4A4D" w:rsidRDefault="00000000">
            <w:pPr>
              <w:pStyle w:val="NoSpacing"/>
              <w:jc w:val="center"/>
              <w:rPr>
                <w:rFonts w:ascii="Times New Roman" w:hAnsi="Times New Roman" w:cs="Times New Roman"/>
                <w:color w:val="000000"/>
                <w:sz w:val="26"/>
                <w:szCs w:val="26"/>
              </w:rPr>
            </w:pPr>
            <w:r>
              <w:rPr>
                <w:rFonts w:ascii="Times New Roman" w:eastAsia="Arial" w:hAnsi="Times New Roman" w:cs="Times New Roman"/>
                <w:color w:val="000000"/>
                <w:sz w:val="26"/>
                <w:szCs w:val="26"/>
              </w:rPr>
              <w:t>30</w:t>
            </w:r>
          </w:p>
        </w:tc>
      </w:tr>
      <w:tr w:rsidR="009B4A4D" w14:paraId="5C9569AD" w14:textId="77777777">
        <w:tc>
          <w:tcPr>
            <w:tcW w:w="690" w:type="dxa"/>
            <w:tcBorders>
              <w:top w:val="outset" w:sz="6" w:space="0" w:color="auto"/>
              <w:left w:val="outset" w:sz="6" w:space="0" w:color="auto"/>
              <w:bottom w:val="outset" w:sz="6" w:space="0" w:color="auto"/>
              <w:right w:val="outset" w:sz="6" w:space="0" w:color="auto"/>
            </w:tcBorders>
            <w:vAlign w:val="center"/>
          </w:tcPr>
          <w:p w14:paraId="5F301EC8"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4</w:t>
            </w:r>
          </w:p>
        </w:tc>
        <w:tc>
          <w:tcPr>
            <w:tcW w:w="4536" w:type="dxa"/>
            <w:tcBorders>
              <w:top w:val="outset" w:sz="6" w:space="0" w:color="auto"/>
              <w:left w:val="outset" w:sz="6" w:space="0" w:color="auto"/>
              <w:bottom w:val="outset" w:sz="6" w:space="0" w:color="auto"/>
              <w:right w:val="outset" w:sz="6" w:space="0" w:color="auto"/>
            </w:tcBorders>
            <w:vAlign w:val="center"/>
          </w:tcPr>
          <w:p w14:paraId="5419C89B" w14:textId="77777777" w:rsidR="009B4A4D" w:rsidRDefault="00000000">
            <w:pPr>
              <w:pStyle w:val="NoSpacing"/>
              <w:ind w:firstLine="212"/>
              <w:rPr>
                <w:rFonts w:ascii="Times New Roman" w:hAnsi="Times New Roman" w:cs="Times New Roman"/>
                <w:color w:val="000000"/>
                <w:sz w:val="26"/>
                <w:szCs w:val="26"/>
              </w:rPr>
            </w:pPr>
            <w:r>
              <w:rPr>
                <w:rFonts w:ascii="Times New Roman" w:hAnsi="Times New Roman" w:cs="Times New Roman"/>
                <w:color w:val="000000"/>
                <w:sz w:val="26"/>
                <w:szCs w:val="26"/>
              </w:rPr>
              <w:t>Nguyễn Thị E</w:t>
            </w:r>
          </w:p>
        </w:tc>
        <w:tc>
          <w:tcPr>
            <w:tcW w:w="1875" w:type="dxa"/>
            <w:tcBorders>
              <w:top w:val="outset" w:sz="6" w:space="0" w:color="auto"/>
              <w:left w:val="outset" w:sz="6" w:space="0" w:color="auto"/>
              <w:bottom w:val="outset" w:sz="6" w:space="0" w:color="auto"/>
              <w:right w:val="outset" w:sz="6" w:space="0" w:color="auto"/>
            </w:tcBorders>
            <w:vAlign w:val="center"/>
          </w:tcPr>
          <w:p w14:paraId="7C31B600"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Nữ</w:t>
            </w:r>
          </w:p>
        </w:tc>
        <w:tc>
          <w:tcPr>
            <w:tcW w:w="1838" w:type="dxa"/>
            <w:tcBorders>
              <w:top w:val="outset" w:sz="6" w:space="0" w:color="auto"/>
              <w:left w:val="outset" w:sz="6" w:space="0" w:color="auto"/>
              <w:bottom w:val="outset" w:sz="6" w:space="0" w:color="auto"/>
              <w:right w:val="outset" w:sz="6" w:space="0" w:color="auto"/>
            </w:tcBorders>
            <w:vAlign w:val="center"/>
          </w:tcPr>
          <w:p w14:paraId="1A201A15"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29</w:t>
            </w:r>
          </w:p>
        </w:tc>
      </w:tr>
      <w:tr w:rsidR="009B4A4D" w14:paraId="6F555CB7" w14:textId="77777777">
        <w:tc>
          <w:tcPr>
            <w:tcW w:w="690" w:type="dxa"/>
            <w:tcBorders>
              <w:top w:val="outset" w:sz="6" w:space="0" w:color="auto"/>
              <w:left w:val="outset" w:sz="6" w:space="0" w:color="auto"/>
              <w:bottom w:val="outset" w:sz="6" w:space="0" w:color="auto"/>
              <w:right w:val="outset" w:sz="6" w:space="0" w:color="auto"/>
            </w:tcBorders>
            <w:vAlign w:val="center"/>
          </w:tcPr>
          <w:p w14:paraId="6B03E7B7"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5</w:t>
            </w:r>
          </w:p>
        </w:tc>
        <w:tc>
          <w:tcPr>
            <w:tcW w:w="4536" w:type="dxa"/>
            <w:tcBorders>
              <w:top w:val="outset" w:sz="6" w:space="0" w:color="auto"/>
              <w:left w:val="outset" w:sz="6" w:space="0" w:color="auto"/>
              <w:bottom w:val="outset" w:sz="6" w:space="0" w:color="auto"/>
              <w:right w:val="outset" w:sz="6" w:space="0" w:color="auto"/>
            </w:tcBorders>
            <w:vAlign w:val="center"/>
          </w:tcPr>
          <w:p w14:paraId="0FDD3778" w14:textId="77777777" w:rsidR="009B4A4D" w:rsidRDefault="00000000">
            <w:pPr>
              <w:pStyle w:val="NoSpacing"/>
              <w:ind w:firstLine="212"/>
              <w:rPr>
                <w:rFonts w:ascii="Times New Roman" w:hAnsi="Times New Roman" w:cs="Times New Roman"/>
                <w:color w:val="000000"/>
                <w:sz w:val="26"/>
                <w:szCs w:val="26"/>
              </w:rPr>
            </w:pPr>
            <w:r>
              <w:rPr>
                <w:rFonts w:ascii="Times New Roman" w:hAnsi="Times New Roman" w:cs="Times New Roman"/>
                <w:color w:val="000000"/>
                <w:sz w:val="26"/>
                <w:szCs w:val="26"/>
              </w:rPr>
              <w:t>Ngô Văn T</w:t>
            </w:r>
          </w:p>
        </w:tc>
        <w:tc>
          <w:tcPr>
            <w:tcW w:w="1875" w:type="dxa"/>
            <w:tcBorders>
              <w:top w:val="outset" w:sz="6" w:space="0" w:color="auto"/>
              <w:left w:val="outset" w:sz="6" w:space="0" w:color="auto"/>
              <w:bottom w:val="outset" w:sz="6" w:space="0" w:color="auto"/>
              <w:right w:val="outset" w:sz="6" w:space="0" w:color="auto"/>
            </w:tcBorders>
            <w:vAlign w:val="center"/>
          </w:tcPr>
          <w:p w14:paraId="34A59DEF"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Nam</w:t>
            </w:r>
          </w:p>
        </w:tc>
        <w:tc>
          <w:tcPr>
            <w:tcW w:w="1838" w:type="dxa"/>
            <w:tcBorders>
              <w:top w:val="outset" w:sz="6" w:space="0" w:color="auto"/>
              <w:left w:val="outset" w:sz="6" w:space="0" w:color="auto"/>
              <w:bottom w:val="outset" w:sz="6" w:space="0" w:color="auto"/>
              <w:right w:val="outset" w:sz="6" w:space="0" w:color="auto"/>
            </w:tcBorders>
            <w:vAlign w:val="center"/>
          </w:tcPr>
          <w:p w14:paraId="50A89B29"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32</w:t>
            </w:r>
          </w:p>
        </w:tc>
      </w:tr>
      <w:tr w:rsidR="009B4A4D" w14:paraId="3CAFE1BF" w14:textId="77777777">
        <w:tc>
          <w:tcPr>
            <w:tcW w:w="690" w:type="dxa"/>
            <w:tcBorders>
              <w:top w:val="outset" w:sz="6" w:space="0" w:color="auto"/>
              <w:left w:val="outset" w:sz="6" w:space="0" w:color="auto"/>
              <w:bottom w:val="outset" w:sz="6" w:space="0" w:color="auto"/>
              <w:right w:val="outset" w:sz="6" w:space="0" w:color="auto"/>
            </w:tcBorders>
            <w:vAlign w:val="center"/>
          </w:tcPr>
          <w:p w14:paraId="38D2DD1B"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6</w:t>
            </w:r>
          </w:p>
        </w:tc>
        <w:tc>
          <w:tcPr>
            <w:tcW w:w="4536" w:type="dxa"/>
            <w:tcBorders>
              <w:top w:val="outset" w:sz="6" w:space="0" w:color="auto"/>
              <w:left w:val="outset" w:sz="6" w:space="0" w:color="auto"/>
              <w:bottom w:val="outset" w:sz="6" w:space="0" w:color="auto"/>
              <w:right w:val="outset" w:sz="6" w:space="0" w:color="auto"/>
            </w:tcBorders>
            <w:vAlign w:val="center"/>
          </w:tcPr>
          <w:p w14:paraId="0C791BC5" w14:textId="77777777" w:rsidR="009B4A4D" w:rsidRDefault="00000000">
            <w:pPr>
              <w:pStyle w:val="NoSpacing"/>
              <w:ind w:firstLine="212"/>
              <w:rPr>
                <w:rFonts w:ascii="Times New Roman" w:hAnsi="Times New Roman" w:cs="Times New Roman"/>
                <w:color w:val="000000"/>
                <w:sz w:val="26"/>
                <w:szCs w:val="26"/>
              </w:rPr>
            </w:pPr>
            <w:r>
              <w:rPr>
                <w:rFonts w:ascii="Times New Roman" w:hAnsi="Times New Roman" w:cs="Times New Roman"/>
                <w:color w:val="000000"/>
                <w:sz w:val="26"/>
                <w:szCs w:val="26"/>
              </w:rPr>
              <w:t>Trịnh Thị M</w:t>
            </w:r>
          </w:p>
        </w:tc>
        <w:tc>
          <w:tcPr>
            <w:tcW w:w="1875" w:type="dxa"/>
            <w:tcBorders>
              <w:top w:val="outset" w:sz="6" w:space="0" w:color="auto"/>
              <w:left w:val="outset" w:sz="6" w:space="0" w:color="auto"/>
              <w:bottom w:val="outset" w:sz="6" w:space="0" w:color="auto"/>
              <w:right w:val="outset" w:sz="6" w:space="0" w:color="auto"/>
            </w:tcBorders>
            <w:vAlign w:val="center"/>
          </w:tcPr>
          <w:p w14:paraId="1D2B0892"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Nữ</w:t>
            </w:r>
          </w:p>
        </w:tc>
        <w:tc>
          <w:tcPr>
            <w:tcW w:w="1838" w:type="dxa"/>
            <w:tcBorders>
              <w:top w:val="outset" w:sz="6" w:space="0" w:color="auto"/>
              <w:left w:val="outset" w:sz="6" w:space="0" w:color="auto"/>
              <w:bottom w:val="outset" w:sz="6" w:space="0" w:color="auto"/>
              <w:right w:val="outset" w:sz="6" w:space="0" w:color="auto"/>
            </w:tcBorders>
            <w:vAlign w:val="center"/>
          </w:tcPr>
          <w:p w14:paraId="16F47EC4" w14:textId="77777777" w:rsidR="009B4A4D" w:rsidRDefault="00000000">
            <w:pPr>
              <w:pStyle w:val="NoSpacing"/>
              <w:jc w:val="center"/>
              <w:rPr>
                <w:rFonts w:ascii="Times New Roman" w:eastAsia="Arial" w:hAnsi="Times New Roman" w:cs="Times New Roman"/>
                <w:color w:val="000000"/>
                <w:sz w:val="26"/>
                <w:szCs w:val="26"/>
              </w:rPr>
            </w:pPr>
            <w:r>
              <w:rPr>
                <w:rFonts w:ascii="Times New Roman" w:eastAsia="Arial" w:hAnsi="Times New Roman" w:cs="Times New Roman"/>
                <w:color w:val="000000"/>
                <w:sz w:val="26"/>
                <w:szCs w:val="26"/>
              </w:rPr>
              <w:t>27</w:t>
            </w:r>
          </w:p>
        </w:tc>
      </w:tr>
    </w:tbl>
    <w:p w14:paraId="42742D3C" w14:textId="77777777" w:rsidR="009B4A4D" w:rsidRDefault="009B4A4D">
      <w:pPr>
        <w:pStyle w:val="NoSpacing"/>
        <w:jc w:val="both"/>
        <w:rPr>
          <w:rFonts w:ascii="Times New Roman" w:eastAsia="Arial" w:hAnsi="Times New Roman" w:cs="Times New Roman"/>
          <w:color w:val="000000"/>
          <w:sz w:val="26"/>
          <w:szCs w:val="26"/>
          <w:shd w:val="clear" w:color="auto" w:fill="FFFFFF"/>
        </w:rPr>
      </w:pPr>
    </w:p>
    <w:p w14:paraId="7DF83042" w14:textId="77777777" w:rsidR="009B4A4D" w:rsidRDefault="00000000">
      <w:pPr>
        <w:pStyle w:val="NoSpacing"/>
        <w:ind w:firstLine="720"/>
        <w:jc w:val="both"/>
        <w:rPr>
          <w:rFonts w:ascii="Times New Roman" w:hAnsi="Times New Roman" w:cs="Times New Roman"/>
          <w:sz w:val="26"/>
          <w:szCs w:val="26"/>
        </w:rPr>
      </w:pPr>
      <w:r>
        <w:rPr>
          <w:rFonts w:ascii="Times New Roman" w:eastAsia="Arial" w:hAnsi="Times New Roman" w:cs="Times New Roman"/>
          <w:color w:val="000000"/>
          <w:sz w:val="26"/>
          <w:szCs w:val="26"/>
          <w:shd w:val="clear" w:color="auto" w:fill="FFFFFF"/>
        </w:rPr>
        <w:t>Dựa vào kết quả thống kê em hãy đưa ra một số nhận xét thông tin về tuổi kết hôn ở địa phương trên.</w:t>
      </w:r>
    </w:p>
    <w:p w14:paraId="35604F89" w14:textId="77777777" w:rsidR="009B4A4D" w:rsidRDefault="00000000">
      <w:pPr>
        <w:pStyle w:val="NoSpacing"/>
        <w:jc w:val="center"/>
        <w:rPr>
          <w:rFonts w:ascii="Times New Roman" w:eastAsia="Calibri" w:hAnsi="Times New Roman" w:cs="Times New Roman"/>
          <w:b/>
          <w:color w:val="000000" w:themeColor="text1"/>
          <w:sz w:val="26"/>
          <w:szCs w:val="26"/>
        </w:rPr>
      </w:pPr>
      <w:r>
        <w:rPr>
          <w:rFonts w:ascii="Times New Roman" w:eastAsia="Calibri" w:hAnsi="Times New Roman" w:cs="Times New Roman"/>
          <w:b/>
          <w:color w:val="000000" w:themeColor="text1"/>
          <w:sz w:val="26"/>
          <w:szCs w:val="26"/>
        </w:rPr>
        <w:t>………………Hết………………</w:t>
      </w:r>
    </w:p>
    <w:p w14:paraId="4AD8027A" w14:textId="77777777" w:rsidR="009B4A4D" w:rsidRDefault="009B4A4D">
      <w:pPr>
        <w:spacing w:after="0" w:line="240" w:lineRule="auto"/>
        <w:jc w:val="both"/>
        <w:rPr>
          <w:rFonts w:cs="Times New Roman"/>
          <w:sz w:val="26"/>
          <w:szCs w:val="26"/>
          <w:lang w:val="vi-VN"/>
        </w:rPr>
      </w:pPr>
    </w:p>
    <w:p w14:paraId="33D08737" w14:textId="77777777" w:rsidR="007F0F81" w:rsidRDefault="007F0F81" w:rsidP="007F0F81">
      <w:pPr>
        <w:pStyle w:val="NoSpacing"/>
        <w:jc w:val="center"/>
        <w:rPr>
          <w:rFonts w:ascii="Times New Roman" w:eastAsia="Calibri" w:hAnsi="Times New Roman" w:cs="Times New Roman"/>
          <w:bCs/>
          <w:color w:val="000000" w:themeColor="text1"/>
          <w:sz w:val="26"/>
          <w:szCs w:val="26"/>
        </w:rPr>
      </w:pPr>
    </w:p>
    <w:tbl>
      <w:tblPr>
        <w:tblStyle w:val="TableGrid"/>
        <w:tblW w:w="104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7F0F81" w14:paraId="626DE0EE" w14:textId="77777777" w:rsidTr="00780ED4">
        <w:tc>
          <w:tcPr>
            <w:tcW w:w="4500" w:type="dxa"/>
          </w:tcPr>
          <w:p w14:paraId="61E02A3C" w14:textId="77777777" w:rsidR="007F0F81" w:rsidRDefault="007F0F81" w:rsidP="00780ED4">
            <w:pPr>
              <w:widowControl w:val="0"/>
              <w:spacing w:after="0" w:line="240" w:lineRule="auto"/>
              <w:rPr>
                <w:rFonts w:cs="Times New Roman"/>
                <w:b/>
                <w:sz w:val="26"/>
                <w:szCs w:val="26"/>
              </w:rPr>
            </w:pPr>
            <w:r>
              <w:rPr>
                <w:rFonts w:cs="Times New Roman"/>
                <w:bCs/>
                <w:sz w:val="26"/>
                <w:szCs w:val="26"/>
              </w:rPr>
              <w:t xml:space="preserve">UBND HUYỆN TÂN CHÂU </w:t>
            </w:r>
            <w:r>
              <w:rPr>
                <w:rFonts w:cs="Times New Roman"/>
                <w:b/>
                <w:sz w:val="26"/>
                <w:szCs w:val="26"/>
              </w:rPr>
              <w:t xml:space="preserve">                </w:t>
            </w:r>
          </w:p>
        </w:tc>
        <w:tc>
          <w:tcPr>
            <w:tcW w:w="5940" w:type="dxa"/>
          </w:tcPr>
          <w:p w14:paraId="6FC13728" w14:textId="77777777" w:rsidR="007F0F81" w:rsidRDefault="007F0F81" w:rsidP="00780ED4">
            <w:pPr>
              <w:widowControl w:val="0"/>
              <w:spacing w:after="0" w:line="240" w:lineRule="auto"/>
              <w:rPr>
                <w:rFonts w:cs="Times New Roman"/>
                <w:b/>
                <w:sz w:val="26"/>
                <w:szCs w:val="26"/>
              </w:rPr>
            </w:pPr>
            <w:r>
              <w:rPr>
                <w:rFonts w:cs="Times New Roman"/>
                <w:b/>
                <w:sz w:val="26"/>
                <w:szCs w:val="26"/>
              </w:rPr>
              <w:t xml:space="preserve"> CỘNG HÒA XÃ HỘI CHỦ NGHĨA VIỆT NAM</w:t>
            </w:r>
          </w:p>
        </w:tc>
      </w:tr>
      <w:tr w:rsidR="007F0F81" w14:paraId="0FB64929" w14:textId="77777777" w:rsidTr="00780ED4">
        <w:tc>
          <w:tcPr>
            <w:tcW w:w="4500" w:type="dxa"/>
          </w:tcPr>
          <w:p w14:paraId="2C5AFDC7" w14:textId="77777777" w:rsidR="007F0F81" w:rsidRDefault="007F0F81" w:rsidP="00780ED4">
            <w:pPr>
              <w:spacing w:after="0" w:line="240" w:lineRule="auto"/>
              <w:jc w:val="both"/>
              <w:rPr>
                <w:rFonts w:cs="Times New Roman"/>
                <w:b/>
                <w:sz w:val="26"/>
                <w:szCs w:val="26"/>
              </w:rPr>
            </w:pPr>
            <w:r>
              <w:rPr>
                <w:rFonts w:cs="Times New Roman"/>
                <w:noProof/>
                <w:sz w:val="26"/>
                <w:szCs w:val="26"/>
              </w:rPr>
              <mc:AlternateContent>
                <mc:Choice Requires="wps">
                  <w:drawing>
                    <wp:anchor distT="0" distB="0" distL="114300" distR="114300" simplePos="0" relativeHeight="251663360" behindDoc="0" locked="0" layoutInCell="1" allowOverlap="1" wp14:anchorId="55BBDEE3" wp14:editId="2362819C">
                      <wp:simplePos x="0" y="0"/>
                      <wp:positionH relativeFrom="column">
                        <wp:posOffset>280035</wp:posOffset>
                      </wp:positionH>
                      <wp:positionV relativeFrom="paragraph">
                        <wp:posOffset>217805</wp:posOffset>
                      </wp:positionV>
                      <wp:extent cx="1543050" cy="0"/>
                      <wp:effectExtent l="0" t="0" r="19050" b="19050"/>
                      <wp:wrapNone/>
                      <wp:docPr id="198993905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type w14:anchorId="7F9FFEEA" id="_x0000_t32" coordsize="21600,21600" o:spt="32" o:oned="t" path="m,l21600,21600e" filled="f">
                      <v:path arrowok="t" fillok="f" o:connecttype="none"/>
                      <o:lock v:ext="edit" shapetype="t"/>
                    </v:shapetype>
                    <v:shape id="Straight Arrow Connector 1" o:spid="_x0000_s1026" type="#_x0000_t32" style="position:absolute;margin-left:22.05pt;margin-top:17.15pt;width:12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"/>
                  </w:pict>
                </mc:Fallback>
              </mc:AlternateContent>
            </w:r>
            <w:r>
              <w:rPr>
                <w:rFonts w:cs="Times New Roman"/>
                <w:b/>
                <w:sz w:val="26"/>
                <w:szCs w:val="26"/>
              </w:rPr>
              <w:t xml:space="preserve">TRƯỜNG THCS TÂN HÒA              </w:t>
            </w:r>
          </w:p>
        </w:tc>
        <w:tc>
          <w:tcPr>
            <w:tcW w:w="5940" w:type="dxa"/>
          </w:tcPr>
          <w:p w14:paraId="39C683AD" w14:textId="77777777" w:rsidR="007F0F81" w:rsidRDefault="007F0F81" w:rsidP="00780ED4">
            <w:pPr>
              <w:spacing w:after="0" w:line="240" w:lineRule="auto"/>
              <w:jc w:val="both"/>
              <w:rPr>
                <w:rFonts w:cs="Times New Roman"/>
                <w:b/>
                <w:sz w:val="26"/>
                <w:szCs w:val="26"/>
              </w:rPr>
            </w:pPr>
            <w:r>
              <w:rPr>
                <w:rFonts w:cs="Times New Roman"/>
                <w:noProof/>
                <w:sz w:val="26"/>
                <w:szCs w:val="26"/>
              </w:rPr>
              <mc:AlternateContent>
                <mc:Choice Requires="wps">
                  <w:drawing>
                    <wp:anchor distT="0" distB="0" distL="114300" distR="114300" simplePos="0" relativeHeight="251662336" behindDoc="0" locked="0" layoutInCell="1" allowOverlap="1" wp14:anchorId="1512FAAB" wp14:editId="1427200E">
                      <wp:simplePos x="0" y="0"/>
                      <wp:positionH relativeFrom="column">
                        <wp:posOffset>1052195</wp:posOffset>
                      </wp:positionH>
                      <wp:positionV relativeFrom="paragraph">
                        <wp:posOffset>213995</wp:posOffset>
                      </wp:positionV>
                      <wp:extent cx="1543050" cy="0"/>
                      <wp:effectExtent l="0" t="0" r="19050" b="1905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w14:anchorId="00226166" id="Straight Arrow Connector 1" o:spid="_x0000_s1026" type="#_x0000_t32" style="position:absolute;margin-left:82.85pt;margin-top:16.85pt;width:121.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"/>
                  </w:pict>
                </mc:Fallback>
              </mc:AlternateContent>
            </w:r>
            <w:r>
              <w:rPr>
                <w:rFonts w:cs="Times New Roman"/>
                <w:b/>
                <w:sz w:val="26"/>
                <w:szCs w:val="26"/>
              </w:rPr>
              <w:t xml:space="preserve">                   Độc lập – Tự do – Hạnh phúc </w:t>
            </w:r>
          </w:p>
        </w:tc>
      </w:tr>
    </w:tbl>
    <w:p w14:paraId="5F215E0B" w14:textId="77777777" w:rsidR="007F0F81" w:rsidRDefault="007F0F81" w:rsidP="007F0F81">
      <w:pPr>
        <w:spacing w:after="0" w:line="240" w:lineRule="auto"/>
        <w:rPr>
          <w:rFonts w:cs="Times New Roman"/>
          <w:sz w:val="26"/>
          <w:szCs w:val="26"/>
        </w:rPr>
      </w:pPr>
    </w:p>
    <w:p w14:paraId="1E21B606" w14:textId="77777777" w:rsidR="007F0F81" w:rsidRDefault="007F0F81" w:rsidP="007F0F81">
      <w:pPr>
        <w:widowControl w:val="0"/>
        <w:spacing w:after="0" w:line="240" w:lineRule="auto"/>
        <w:jc w:val="center"/>
        <w:rPr>
          <w:rFonts w:cs="Times New Roman"/>
          <w:b/>
          <w:sz w:val="26"/>
          <w:szCs w:val="26"/>
        </w:rPr>
      </w:pPr>
      <w:r>
        <w:rPr>
          <w:rFonts w:cs="Times New Roman"/>
          <w:b/>
          <w:sz w:val="26"/>
          <w:szCs w:val="26"/>
        </w:rPr>
        <w:t>HƯỚNG DẪN CHẤM  KIỂM TRA HỌC KỲ II</w:t>
      </w:r>
    </w:p>
    <w:p w14:paraId="0E50B87C" w14:textId="77777777" w:rsidR="007F0F81" w:rsidRDefault="007F0F81" w:rsidP="007F0F81">
      <w:pPr>
        <w:widowControl w:val="0"/>
        <w:spacing w:after="0" w:line="240" w:lineRule="auto"/>
        <w:jc w:val="center"/>
        <w:rPr>
          <w:rFonts w:cs="Times New Roman"/>
          <w:b/>
          <w:sz w:val="26"/>
          <w:szCs w:val="26"/>
        </w:rPr>
      </w:pPr>
      <w:r>
        <w:rPr>
          <w:rFonts w:cs="Times New Roman"/>
          <w:b/>
          <w:sz w:val="26"/>
          <w:szCs w:val="26"/>
        </w:rPr>
        <w:t>NĂM HỌC 2024 - 2025</w:t>
      </w:r>
    </w:p>
    <w:p w14:paraId="49C21848" w14:textId="77777777" w:rsidR="007F0F81" w:rsidRDefault="007F0F81" w:rsidP="007F0F81">
      <w:pPr>
        <w:widowControl w:val="0"/>
        <w:pBdr>
          <w:bottom w:val="single" w:sz="6" w:space="1" w:color="auto"/>
        </w:pBdr>
        <w:spacing w:after="0" w:line="240" w:lineRule="auto"/>
        <w:jc w:val="center"/>
        <w:rPr>
          <w:rFonts w:cs="Times New Roman"/>
          <w:b/>
          <w:sz w:val="26"/>
          <w:szCs w:val="26"/>
        </w:rPr>
      </w:pPr>
      <w:r>
        <w:rPr>
          <w:rFonts w:cs="Times New Roman"/>
          <w:b/>
          <w:sz w:val="26"/>
          <w:szCs w:val="26"/>
        </w:rPr>
        <w:t>MÔN: KHOA HỌC TỰ NHIÊN 9</w:t>
      </w:r>
    </w:p>
    <w:p w14:paraId="362A5494"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color w:val="000000" w:themeColor="text1"/>
          <w:sz w:val="26"/>
          <w:szCs w:val="26"/>
          <w:lang w:val="nl-NL"/>
        </w:rPr>
      </w:pPr>
      <w:r>
        <w:rPr>
          <w:rStyle w:val="Strong"/>
          <w:rFonts w:eastAsiaTheme="majorEastAsia"/>
          <w:color w:val="000000" w:themeColor="text1"/>
          <w:sz w:val="26"/>
          <w:szCs w:val="26"/>
          <w:lang w:val="nl-NL"/>
        </w:rPr>
        <w:t xml:space="preserve">PHẦN I. TRẮC NGHIỆM NHIỀU PHƯƠNG ÁN LỰA CHỌN: </w:t>
      </w:r>
    </w:p>
    <w:p w14:paraId="10FB841D"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color w:val="000000" w:themeColor="text1"/>
          <w:sz w:val="26"/>
          <w:szCs w:val="26"/>
          <w:lang w:val="nl-NL"/>
        </w:rPr>
      </w:pPr>
      <w:r>
        <w:rPr>
          <w:rStyle w:val="Strong"/>
          <w:rFonts w:eastAsiaTheme="majorEastAsia"/>
          <w:color w:val="000000" w:themeColor="text1"/>
          <w:sz w:val="26"/>
          <w:szCs w:val="26"/>
          <w:lang w:val="nl-NL"/>
        </w:rPr>
        <w:t>1 điểm (mỗi câu đúng đạt được 0,25 điểm)</w:t>
      </w:r>
    </w:p>
    <w:p w14:paraId="1C0817EA"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b w:val="0"/>
          <w:bCs/>
          <w:color w:val="000000" w:themeColor="text1"/>
          <w:sz w:val="26"/>
          <w:szCs w:val="26"/>
          <w:lang w:val="nl-NL"/>
        </w:rPr>
      </w:pPr>
    </w:p>
    <w:tbl>
      <w:tblPr>
        <w:tblW w:w="341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559"/>
        <w:gridCol w:w="559"/>
        <w:gridCol w:w="559"/>
        <w:gridCol w:w="559"/>
      </w:tblGrid>
      <w:tr w:rsidR="007F0F81" w14:paraId="2D07E9D0" w14:textId="77777777" w:rsidTr="00780ED4">
        <w:trPr>
          <w:trHeight w:val="493"/>
        </w:trPr>
        <w:tc>
          <w:tcPr>
            <w:tcW w:w="1183" w:type="dxa"/>
            <w:shd w:val="clear" w:color="auto" w:fill="auto"/>
          </w:tcPr>
          <w:p w14:paraId="7D8A3B81" w14:textId="77777777" w:rsidR="007F0F81" w:rsidRDefault="007F0F81" w:rsidP="00780ED4">
            <w:pPr>
              <w:pStyle w:val="NormalWeb"/>
              <w:widowControl w:val="0"/>
              <w:spacing w:before="0" w:beforeAutospacing="0" w:after="0" w:afterAutospacing="0"/>
              <w:rPr>
                <w:rStyle w:val="Strong"/>
                <w:b w:val="0"/>
                <w:bCs/>
                <w:color w:val="000000" w:themeColor="text1"/>
                <w:sz w:val="26"/>
                <w:szCs w:val="26"/>
              </w:rPr>
            </w:pPr>
            <w:r>
              <w:rPr>
                <w:rStyle w:val="Strong"/>
                <w:b w:val="0"/>
                <w:bCs/>
                <w:color w:val="000000" w:themeColor="text1"/>
                <w:sz w:val="26"/>
                <w:szCs w:val="26"/>
              </w:rPr>
              <w:t>Câu hỏi</w:t>
            </w:r>
          </w:p>
        </w:tc>
        <w:tc>
          <w:tcPr>
            <w:tcW w:w="559" w:type="dxa"/>
            <w:shd w:val="clear" w:color="auto" w:fill="auto"/>
          </w:tcPr>
          <w:p w14:paraId="3B19B95A"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1</w:t>
            </w:r>
          </w:p>
        </w:tc>
        <w:tc>
          <w:tcPr>
            <w:tcW w:w="559" w:type="dxa"/>
            <w:shd w:val="clear" w:color="auto" w:fill="auto"/>
          </w:tcPr>
          <w:p w14:paraId="64E88457"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2</w:t>
            </w:r>
          </w:p>
        </w:tc>
        <w:tc>
          <w:tcPr>
            <w:tcW w:w="559" w:type="dxa"/>
            <w:shd w:val="clear" w:color="auto" w:fill="auto"/>
          </w:tcPr>
          <w:p w14:paraId="4729E4DB"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3</w:t>
            </w:r>
          </w:p>
        </w:tc>
        <w:tc>
          <w:tcPr>
            <w:tcW w:w="559" w:type="dxa"/>
            <w:shd w:val="clear" w:color="auto" w:fill="auto"/>
          </w:tcPr>
          <w:p w14:paraId="2D3D8AF0"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4</w:t>
            </w:r>
          </w:p>
        </w:tc>
      </w:tr>
      <w:tr w:rsidR="007F0F81" w14:paraId="3ABA2102" w14:textId="77777777" w:rsidTr="00780ED4">
        <w:trPr>
          <w:trHeight w:val="475"/>
        </w:trPr>
        <w:tc>
          <w:tcPr>
            <w:tcW w:w="1183" w:type="dxa"/>
            <w:shd w:val="clear" w:color="auto" w:fill="auto"/>
          </w:tcPr>
          <w:p w14:paraId="23A19520" w14:textId="77777777" w:rsidR="007F0F81" w:rsidRDefault="007F0F81" w:rsidP="00780ED4">
            <w:pPr>
              <w:pStyle w:val="NormalWeb"/>
              <w:widowControl w:val="0"/>
              <w:spacing w:before="0" w:beforeAutospacing="0" w:after="0" w:afterAutospacing="0"/>
              <w:rPr>
                <w:rStyle w:val="Strong"/>
                <w:b w:val="0"/>
                <w:bCs/>
                <w:color w:val="000000" w:themeColor="text1"/>
                <w:sz w:val="26"/>
                <w:szCs w:val="26"/>
              </w:rPr>
            </w:pPr>
            <w:r>
              <w:rPr>
                <w:rStyle w:val="Strong"/>
                <w:b w:val="0"/>
                <w:bCs/>
                <w:color w:val="000000" w:themeColor="text1"/>
                <w:sz w:val="26"/>
                <w:szCs w:val="26"/>
              </w:rPr>
              <w:t>Đáp án</w:t>
            </w:r>
          </w:p>
        </w:tc>
        <w:tc>
          <w:tcPr>
            <w:tcW w:w="559" w:type="dxa"/>
            <w:shd w:val="clear" w:color="auto" w:fill="auto"/>
          </w:tcPr>
          <w:p w14:paraId="08E2A7D2" w14:textId="77777777" w:rsidR="007F0F81" w:rsidRDefault="007F0F81" w:rsidP="00780ED4">
            <w:pPr>
              <w:spacing w:after="0" w:line="240" w:lineRule="auto"/>
              <w:rPr>
                <w:rFonts w:cs="Times New Roman"/>
                <w:sz w:val="26"/>
                <w:szCs w:val="26"/>
              </w:rPr>
            </w:pPr>
            <w:r>
              <w:rPr>
                <w:rFonts w:cs="Times New Roman"/>
                <w:sz w:val="26"/>
                <w:szCs w:val="26"/>
              </w:rPr>
              <w:t>A</w:t>
            </w:r>
          </w:p>
        </w:tc>
        <w:tc>
          <w:tcPr>
            <w:tcW w:w="559" w:type="dxa"/>
            <w:shd w:val="clear" w:color="auto" w:fill="auto"/>
          </w:tcPr>
          <w:p w14:paraId="7A4CE9CB" w14:textId="77777777" w:rsidR="007F0F81" w:rsidRDefault="007F0F81" w:rsidP="00780ED4">
            <w:pPr>
              <w:spacing w:after="0" w:line="240" w:lineRule="auto"/>
              <w:rPr>
                <w:rFonts w:cs="Times New Roman"/>
                <w:sz w:val="26"/>
                <w:szCs w:val="26"/>
              </w:rPr>
            </w:pPr>
            <w:r>
              <w:rPr>
                <w:rFonts w:cs="Times New Roman"/>
                <w:sz w:val="26"/>
                <w:szCs w:val="26"/>
              </w:rPr>
              <w:t>A</w:t>
            </w:r>
          </w:p>
        </w:tc>
        <w:tc>
          <w:tcPr>
            <w:tcW w:w="559" w:type="dxa"/>
            <w:shd w:val="clear" w:color="auto" w:fill="auto"/>
          </w:tcPr>
          <w:p w14:paraId="73B20E06" w14:textId="77777777" w:rsidR="007F0F81" w:rsidRDefault="007F0F81" w:rsidP="00780ED4">
            <w:pPr>
              <w:spacing w:after="0" w:line="240" w:lineRule="auto"/>
              <w:rPr>
                <w:rFonts w:cs="Times New Roman"/>
                <w:sz w:val="26"/>
                <w:szCs w:val="26"/>
              </w:rPr>
            </w:pPr>
            <w:r>
              <w:rPr>
                <w:rFonts w:cs="Times New Roman"/>
                <w:sz w:val="26"/>
                <w:szCs w:val="26"/>
              </w:rPr>
              <w:t>B</w:t>
            </w:r>
          </w:p>
        </w:tc>
        <w:tc>
          <w:tcPr>
            <w:tcW w:w="559" w:type="dxa"/>
            <w:shd w:val="clear" w:color="auto" w:fill="auto"/>
          </w:tcPr>
          <w:p w14:paraId="10D0F0FF" w14:textId="77777777" w:rsidR="007F0F81" w:rsidRDefault="007F0F81" w:rsidP="00780ED4">
            <w:pPr>
              <w:spacing w:after="0" w:line="240" w:lineRule="auto"/>
              <w:rPr>
                <w:rFonts w:cs="Times New Roman"/>
                <w:sz w:val="26"/>
                <w:szCs w:val="26"/>
              </w:rPr>
            </w:pPr>
            <w:r>
              <w:rPr>
                <w:rFonts w:cs="Times New Roman"/>
                <w:sz w:val="26"/>
                <w:szCs w:val="26"/>
              </w:rPr>
              <w:t>C</w:t>
            </w:r>
          </w:p>
        </w:tc>
      </w:tr>
    </w:tbl>
    <w:p w14:paraId="11911050" w14:textId="77777777" w:rsidR="007F0F81" w:rsidRDefault="007F0F81" w:rsidP="007F0F81">
      <w:pPr>
        <w:pStyle w:val="NormalWeb"/>
        <w:widowControl w:val="0"/>
        <w:shd w:val="clear" w:color="auto" w:fill="FFFFFF"/>
        <w:spacing w:before="0" w:beforeAutospacing="0" w:after="0" w:afterAutospacing="0"/>
        <w:jc w:val="center"/>
        <w:rPr>
          <w:rStyle w:val="Strong"/>
          <w:rFonts w:eastAsiaTheme="majorEastAsia"/>
          <w:color w:val="000000" w:themeColor="text1"/>
          <w:sz w:val="26"/>
          <w:szCs w:val="26"/>
          <w:lang w:val="en-US"/>
        </w:rPr>
      </w:pPr>
    </w:p>
    <w:p w14:paraId="052B8497"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color w:val="000000" w:themeColor="text1"/>
          <w:sz w:val="26"/>
          <w:szCs w:val="26"/>
          <w:lang w:val="nl-NL"/>
        </w:rPr>
      </w:pPr>
      <w:r>
        <w:rPr>
          <w:rStyle w:val="Strong"/>
          <w:rFonts w:eastAsiaTheme="majorEastAsia"/>
          <w:color w:val="000000" w:themeColor="text1"/>
          <w:sz w:val="26"/>
          <w:szCs w:val="26"/>
          <w:lang w:val="nl-NL"/>
        </w:rPr>
        <w:t>PHẦN II: TRẮC NGHIỆM ĐÚNG/SAI:</w:t>
      </w:r>
    </w:p>
    <w:p w14:paraId="718A38D1"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color w:val="000000" w:themeColor="text1"/>
          <w:sz w:val="26"/>
          <w:szCs w:val="26"/>
          <w:lang w:val="nl-NL"/>
        </w:rPr>
      </w:pPr>
      <w:r>
        <w:rPr>
          <w:rStyle w:val="Strong"/>
          <w:rFonts w:eastAsiaTheme="majorEastAsia"/>
          <w:color w:val="000000" w:themeColor="text1"/>
          <w:sz w:val="26"/>
          <w:szCs w:val="26"/>
          <w:lang w:val="nl-NL"/>
        </w:rPr>
        <w:t xml:space="preserve"> 1 điểm (mỗi ý đúng đạt được 0,25 điểm)</w:t>
      </w:r>
    </w:p>
    <w:p w14:paraId="5EB2B152"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bCs/>
          <w:color w:val="000000" w:themeColor="text1"/>
          <w:sz w:val="26"/>
          <w:szCs w:val="26"/>
          <w:lang w:val="nl-NL"/>
        </w:rPr>
      </w:pPr>
      <w:r>
        <w:rPr>
          <w:rStyle w:val="Strong"/>
          <w:rFonts w:eastAsiaTheme="majorEastAsia"/>
          <w:bCs/>
          <w:color w:val="000000" w:themeColor="text1"/>
          <w:sz w:val="26"/>
          <w:szCs w:val="26"/>
          <w:lang w:val="nl-NL"/>
        </w:rPr>
        <w:t>Câu 5:</w:t>
      </w:r>
    </w:p>
    <w:tbl>
      <w:tblPr>
        <w:tblW w:w="39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795"/>
        <w:gridCol w:w="589"/>
        <w:gridCol w:w="589"/>
        <w:gridCol w:w="794"/>
      </w:tblGrid>
      <w:tr w:rsidR="007F0F81" w14:paraId="34D3C734" w14:textId="77777777" w:rsidTr="00780ED4">
        <w:trPr>
          <w:trHeight w:val="493"/>
        </w:trPr>
        <w:tc>
          <w:tcPr>
            <w:tcW w:w="1183" w:type="dxa"/>
            <w:shd w:val="clear" w:color="auto" w:fill="auto"/>
          </w:tcPr>
          <w:p w14:paraId="08497953" w14:textId="77777777" w:rsidR="007F0F81" w:rsidRDefault="007F0F81" w:rsidP="00780ED4">
            <w:pPr>
              <w:pStyle w:val="NormalWeb"/>
              <w:widowControl w:val="0"/>
              <w:spacing w:before="0" w:beforeAutospacing="0" w:after="0" w:afterAutospacing="0"/>
              <w:rPr>
                <w:rStyle w:val="Strong"/>
                <w:b w:val="0"/>
                <w:bCs/>
                <w:color w:val="000000" w:themeColor="text1"/>
                <w:sz w:val="26"/>
                <w:szCs w:val="26"/>
              </w:rPr>
            </w:pPr>
            <w:r>
              <w:rPr>
                <w:rStyle w:val="Strong"/>
                <w:b w:val="0"/>
                <w:bCs/>
                <w:color w:val="000000" w:themeColor="text1"/>
                <w:sz w:val="26"/>
                <w:szCs w:val="26"/>
              </w:rPr>
              <w:t>Câu hỏi</w:t>
            </w:r>
          </w:p>
        </w:tc>
        <w:tc>
          <w:tcPr>
            <w:tcW w:w="795" w:type="dxa"/>
            <w:shd w:val="clear" w:color="auto" w:fill="auto"/>
          </w:tcPr>
          <w:p w14:paraId="05C0132A"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5a</w:t>
            </w:r>
          </w:p>
        </w:tc>
        <w:tc>
          <w:tcPr>
            <w:tcW w:w="589" w:type="dxa"/>
            <w:shd w:val="clear" w:color="auto" w:fill="auto"/>
          </w:tcPr>
          <w:p w14:paraId="34ABD39A"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5b</w:t>
            </w:r>
          </w:p>
        </w:tc>
        <w:tc>
          <w:tcPr>
            <w:tcW w:w="589" w:type="dxa"/>
            <w:shd w:val="clear" w:color="auto" w:fill="auto"/>
          </w:tcPr>
          <w:p w14:paraId="3EE18E44"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5c</w:t>
            </w:r>
          </w:p>
        </w:tc>
        <w:tc>
          <w:tcPr>
            <w:tcW w:w="794" w:type="dxa"/>
            <w:shd w:val="clear" w:color="auto" w:fill="auto"/>
          </w:tcPr>
          <w:p w14:paraId="6E1B9FF1"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rPr>
            </w:pPr>
            <w:r>
              <w:rPr>
                <w:rStyle w:val="Strong"/>
                <w:b w:val="0"/>
                <w:bCs/>
                <w:color w:val="000000" w:themeColor="text1"/>
                <w:sz w:val="26"/>
                <w:szCs w:val="26"/>
              </w:rPr>
              <w:t>5d</w:t>
            </w:r>
          </w:p>
        </w:tc>
      </w:tr>
      <w:tr w:rsidR="007F0F81" w14:paraId="298E5C3D" w14:textId="77777777" w:rsidTr="00780ED4">
        <w:trPr>
          <w:trHeight w:val="475"/>
        </w:trPr>
        <w:tc>
          <w:tcPr>
            <w:tcW w:w="1183" w:type="dxa"/>
            <w:shd w:val="clear" w:color="auto" w:fill="auto"/>
          </w:tcPr>
          <w:p w14:paraId="3B8DEA09" w14:textId="77777777" w:rsidR="007F0F81" w:rsidRDefault="007F0F81" w:rsidP="00780ED4">
            <w:pPr>
              <w:pStyle w:val="NormalWeb"/>
              <w:widowControl w:val="0"/>
              <w:spacing w:before="0" w:beforeAutospacing="0" w:after="0" w:afterAutospacing="0"/>
              <w:rPr>
                <w:rStyle w:val="Strong"/>
                <w:b w:val="0"/>
                <w:bCs/>
                <w:color w:val="000000" w:themeColor="text1"/>
                <w:sz w:val="26"/>
                <w:szCs w:val="26"/>
              </w:rPr>
            </w:pPr>
            <w:r>
              <w:rPr>
                <w:rStyle w:val="Strong"/>
                <w:b w:val="0"/>
                <w:bCs/>
                <w:color w:val="000000" w:themeColor="text1"/>
                <w:sz w:val="26"/>
                <w:szCs w:val="26"/>
              </w:rPr>
              <w:t>Đáp án</w:t>
            </w:r>
          </w:p>
        </w:tc>
        <w:tc>
          <w:tcPr>
            <w:tcW w:w="795" w:type="dxa"/>
            <w:shd w:val="clear" w:color="auto" w:fill="auto"/>
          </w:tcPr>
          <w:p w14:paraId="4E58346F"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lang w:val="en-US"/>
              </w:rPr>
            </w:pPr>
            <w:r>
              <w:rPr>
                <w:rStyle w:val="Strong"/>
                <w:b w:val="0"/>
                <w:bCs/>
                <w:color w:val="000000" w:themeColor="text1"/>
                <w:sz w:val="26"/>
                <w:szCs w:val="26"/>
                <w:lang w:val="en-US"/>
              </w:rPr>
              <w:t>Đúng</w:t>
            </w:r>
          </w:p>
        </w:tc>
        <w:tc>
          <w:tcPr>
            <w:tcW w:w="589" w:type="dxa"/>
            <w:shd w:val="clear" w:color="auto" w:fill="auto"/>
          </w:tcPr>
          <w:p w14:paraId="28E06602"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lang w:val="en-US"/>
              </w:rPr>
            </w:pPr>
            <w:r>
              <w:rPr>
                <w:rStyle w:val="Strong"/>
                <w:b w:val="0"/>
                <w:bCs/>
                <w:color w:val="000000" w:themeColor="text1"/>
                <w:sz w:val="26"/>
                <w:szCs w:val="26"/>
                <w:lang w:val="en-US"/>
              </w:rPr>
              <w:t>Sai</w:t>
            </w:r>
          </w:p>
        </w:tc>
        <w:tc>
          <w:tcPr>
            <w:tcW w:w="589" w:type="dxa"/>
            <w:shd w:val="clear" w:color="auto" w:fill="auto"/>
          </w:tcPr>
          <w:p w14:paraId="43B632D8"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lang w:val="en-US"/>
              </w:rPr>
            </w:pPr>
            <w:r>
              <w:rPr>
                <w:rStyle w:val="Strong"/>
                <w:b w:val="0"/>
                <w:bCs/>
                <w:color w:val="000000" w:themeColor="text1"/>
                <w:sz w:val="26"/>
                <w:szCs w:val="26"/>
                <w:lang w:val="en-US"/>
              </w:rPr>
              <w:t>Sai</w:t>
            </w:r>
          </w:p>
        </w:tc>
        <w:tc>
          <w:tcPr>
            <w:tcW w:w="794" w:type="dxa"/>
            <w:shd w:val="clear" w:color="auto" w:fill="auto"/>
          </w:tcPr>
          <w:p w14:paraId="3FC95353" w14:textId="77777777" w:rsidR="007F0F81" w:rsidRDefault="007F0F81" w:rsidP="00780ED4">
            <w:pPr>
              <w:pStyle w:val="NormalWeb"/>
              <w:widowControl w:val="0"/>
              <w:spacing w:before="0" w:beforeAutospacing="0" w:after="0" w:afterAutospacing="0"/>
              <w:jc w:val="center"/>
              <w:rPr>
                <w:rStyle w:val="Strong"/>
                <w:b w:val="0"/>
                <w:bCs/>
                <w:color w:val="000000" w:themeColor="text1"/>
                <w:sz w:val="26"/>
                <w:szCs w:val="26"/>
                <w:lang w:val="en-US"/>
              </w:rPr>
            </w:pPr>
            <w:r>
              <w:rPr>
                <w:rStyle w:val="Strong"/>
                <w:b w:val="0"/>
                <w:bCs/>
                <w:color w:val="000000" w:themeColor="text1"/>
                <w:sz w:val="26"/>
                <w:szCs w:val="26"/>
                <w:lang w:val="en-US"/>
              </w:rPr>
              <w:t>Đúng</w:t>
            </w:r>
          </w:p>
        </w:tc>
      </w:tr>
    </w:tbl>
    <w:p w14:paraId="557555C4" w14:textId="77777777" w:rsidR="007F0F81" w:rsidRDefault="007F0F81" w:rsidP="007F0F81">
      <w:pPr>
        <w:pStyle w:val="NormalWeb"/>
        <w:widowControl w:val="0"/>
        <w:shd w:val="clear" w:color="auto" w:fill="FFFFFF"/>
        <w:spacing w:before="0" w:beforeAutospacing="0" w:after="0" w:afterAutospacing="0"/>
        <w:rPr>
          <w:rFonts w:eastAsiaTheme="majorEastAsia"/>
          <w:b/>
          <w:color w:val="000000" w:themeColor="text1"/>
          <w:sz w:val="26"/>
          <w:szCs w:val="26"/>
          <w:lang w:val="en-US"/>
        </w:rPr>
      </w:pPr>
    </w:p>
    <w:p w14:paraId="11683698" w14:textId="77777777" w:rsidR="007F0F81" w:rsidRDefault="007F0F81" w:rsidP="007F0F81">
      <w:pPr>
        <w:pStyle w:val="NormalWeb"/>
        <w:widowControl w:val="0"/>
        <w:shd w:val="clear" w:color="auto" w:fill="FFFFFF"/>
        <w:spacing w:before="0" w:beforeAutospacing="0" w:after="0" w:afterAutospacing="0"/>
        <w:rPr>
          <w:rFonts w:eastAsiaTheme="majorEastAsia"/>
          <w:b/>
          <w:color w:val="000000" w:themeColor="text1"/>
          <w:sz w:val="26"/>
          <w:szCs w:val="26"/>
          <w:lang w:val="en-US"/>
        </w:rPr>
      </w:pPr>
      <w:r>
        <w:rPr>
          <w:rFonts w:eastAsiaTheme="majorEastAsia"/>
          <w:b/>
          <w:color w:val="000000" w:themeColor="text1"/>
          <w:sz w:val="26"/>
          <w:szCs w:val="26"/>
          <w:lang w:val="en-US"/>
        </w:rPr>
        <w:t>PHẦN III. CÂU TRẮC NGHIỆM TRẢ LỜI NGẮN:</w:t>
      </w:r>
    </w:p>
    <w:p w14:paraId="66031865" w14:textId="77777777" w:rsidR="007F0F81" w:rsidRDefault="007F0F81" w:rsidP="007F0F81">
      <w:pPr>
        <w:pStyle w:val="NormalWeb"/>
        <w:widowControl w:val="0"/>
        <w:shd w:val="clear" w:color="auto" w:fill="FFFFFF"/>
        <w:spacing w:before="0" w:beforeAutospacing="0" w:after="0" w:afterAutospacing="0"/>
        <w:rPr>
          <w:b/>
          <w:sz w:val="26"/>
          <w:szCs w:val="26"/>
        </w:rPr>
      </w:pPr>
      <w:r>
        <w:rPr>
          <w:rFonts w:eastAsiaTheme="majorEastAsia"/>
          <w:b/>
          <w:color w:val="000000" w:themeColor="text1"/>
          <w:sz w:val="26"/>
          <w:szCs w:val="26"/>
          <w:lang w:val="en-US"/>
        </w:rPr>
        <w:t xml:space="preserve"> </w:t>
      </w:r>
      <w:r>
        <w:rPr>
          <w:b/>
          <w:sz w:val="26"/>
          <w:szCs w:val="26"/>
          <w:lang w:val="vi-VN"/>
        </w:rPr>
        <w:t>(</w:t>
      </w:r>
      <w:r>
        <w:rPr>
          <w:b/>
          <w:sz w:val="26"/>
          <w:szCs w:val="26"/>
        </w:rPr>
        <w:t>1</w:t>
      </w:r>
      <w:r>
        <w:rPr>
          <w:b/>
          <w:sz w:val="26"/>
          <w:szCs w:val="26"/>
          <w:lang w:val="vi-VN"/>
        </w:rPr>
        <w:t xml:space="preserve"> điểm</w:t>
      </w:r>
      <w:r>
        <w:rPr>
          <w:b/>
          <w:sz w:val="26"/>
          <w:szCs w:val="26"/>
        </w:rPr>
        <w:t xml:space="preserve"> – mỗi câu đúng đạt 0,5 điểm)</w:t>
      </w:r>
    </w:p>
    <w:p w14:paraId="1FCBB6DB" w14:textId="77777777" w:rsidR="007F0F81" w:rsidRDefault="007F0F81" w:rsidP="007F0F81">
      <w:pPr>
        <w:pStyle w:val="NormalWeb"/>
        <w:widowControl w:val="0"/>
        <w:shd w:val="clear" w:color="auto" w:fill="FFFFFF"/>
        <w:spacing w:before="0" w:beforeAutospacing="0" w:after="0" w:afterAutospacing="0"/>
        <w:rPr>
          <w:b/>
          <w:sz w:val="26"/>
          <w:szCs w:val="26"/>
        </w:rPr>
      </w:pPr>
    </w:p>
    <w:tbl>
      <w:tblPr>
        <w:tblStyle w:val="TableGrid2"/>
        <w:tblW w:w="10064" w:type="dxa"/>
        <w:tblInd w:w="137" w:type="dxa"/>
        <w:tblLook w:val="04A0" w:firstRow="1" w:lastRow="0" w:firstColumn="1" w:lastColumn="0" w:noHBand="0" w:noVBand="1"/>
      </w:tblPr>
      <w:tblGrid>
        <w:gridCol w:w="1393"/>
        <w:gridCol w:w="7056"/>
        <w:gridCol w:w="1615"/>
      </w:tblGrid>
      <w:tr w:rsidR="007F0F81" w14:paraId="6DBF7E2A" w14:textId="77777777" w:rsidTr="00780ED4">
        <w:tc>
          <w:tcPr>
            <w:tcW w:w="1393" w:type="dxa"/>
            <w:vAlign w:val="center"/>
          </w:tcPr>
          <w:p w14:paraId="6532B311" w14:textId="77777777" w:rsidR="007F0F81" w:rsidRDefault="007F0F81" w:rsidP="00780ED4">
            <w:pPr>
              <w:spacing w:after="0" w:line="240" w:lineRule="auto"/>
              <w:jc w:val="center"/>
              <w:rPr>
                <w:rFonts w:eastAsia="Times New Roman" w:cs="Times New Roman"/>
                <w:b/>
                <w:sz w:val="26"/>
                <w:szCs w:val="26"/>
                <w:lang w:eastAsia="fr-FR"/>
              </w:rPr>
            </w:pPr>
            <w:r>
              <w:rPr>
                <w:rFonts w:eastAsia="Times New Roman" w:cs="Times New Roman"/>
                <w:b/>
                <w:sz w:val="26"/>
                <w:szCs w:val="26"/>
                <w:lang w:eastAsia="fr-FR"/>
              </w:rPr>
              <w:lastRenderedPageBreak/>
              <w:t>Câu</w:t>
            </w:r>
          </w:p>
        </w:tc>
        <w:tc>
          <w:tcPr>
            <w:tcW w:w="7056" w:type="dxa"/>
            <w:vAlign w:val="center"/>
          </w:tcPr>
          <w:p w14:paraId="650C8644" w14:textId="77777777" w:rsidR="007F0F81" w:rsidRDefault="007F0F81" w:rsidP="00780ED4">
            <w:pPr>
              <w:spacing w:after="0" w:line="240" w:lineRule="auto"/>
              <w:jc w:val="center"/>
              <w:rPr>
                <w:rFonts w:eastAsia="Times New Roman" w:cs="Times New Roman"/>
                <w:b/>
                <w:sz w:val="26"/>
                <w:szCs w:val="26"/>
                <w:lang w:eastAsia="fr-FR"/>
              </w:rPr>
            </w:pPr>
            <w:r>
              <w:rPr>
                <w:rFonts w:eastAsia="Times New Roman" w:cs="Times New Roman"/>
                <w:b/>
                <w:sz w:val="26"/>
                <w:szCs w:val="26"/>
                <w:lang w:eastAsia="fr-FR"/>
              </w:rPr>
              <w:t>Nội dung</w:t>
            </w:r>
          </w:p>
        </w:tc>
        <w:tc>
          <w:tcPr>
            <w:tcW w:w="1615" w:type="dxa"/>
            <w:vAlign w:val="center"/>
          </w:tcPr>
          <w:p w14:paraId="2C87B88B" w14:textId="77777777" w:rsidR="007F0F81" w:rsidRDefault="007F0F81" w:rsidP="00780ED4">
            <w:pPr>
              <w:spacing w:after="0" w:line="240" w:lineRule="auto"/>
              <w:jc w:val="center"/>
              <w:rPr>
                <w:rFonts w:eastAsia="Times New Roman" w:cs="Times New Roman"/>
                <w:b/>
                <w:sz w:val="26"/>
                <w:szCs w:val="26"/>
                <w:lang w:eastAsia="fr-FR"/>
              </w:rPr>
            </w:pPr>
            <w:r>
              <w:rPr>
                <w:rFonts w:eastAsia="Times New Roman" w:cs="Times New Roman"/>
                <w:b/>
                <w:sz w:val="26"/>
                <w:szCs w:val="26"/>
                <w:lang w:eastAsia="fr-FR"/>
              </w:rPr>
              <w:t>Điểm thành phần</w:t>
            </w:r>
          </w:p>
        </w:tc>
      </w:tr>
      <w:tr w:rsidR="007F0F81" w14:paraId="4995C8B8" w14:textId="77777777" w:rsidTr="00780ED4">
        <w:tc>
          <w:tcPr>
            <w:tcW w:w="1393" w:type="dxa"/>
          </w:tcPr>
          <w:p w14:paraId="66581102" w14:textId="77777777" w:rsidR="007F0F81" w:rsidRDefault="007F0F81" w:rsidP="00780ED4">
            <w:pPr>
              <w:spacing w:after="0" w:line="240" w:lineRule="auto"/>
              <w:jc w:val="center"/>
              <w:rPr>
                <w:rFonts w:eastAsia="Times New Roman" w:cs="Times New Roman"/>
                <w:b/>
                <w:bCs/>
                <w:sz w:val="26"/>
                <w:szCs w:val="26"/>
                <w:lang w:eastAsia="fr-FR"/>
              </w:rPr>
            </w:pPr>
            <w:r>
              <w:rPr>
                <w:rFonts w:eastAsia="Times New Roman" w:cs="Times New Roman"/>
                <w:b/>
                <w:bCs/>
                <w:sz w:val="26"/>
                <w:szCs w:val="26"/>
                <w:lang w:eastAsia="fr-FR"/>
              </w:rPr>
              <w:t>Câu 6</w:t>
            </w:r>
          </w:p>
          <w:p w14:paraId="5B916E63" w14:textId="77777777" w:rsidR="007F0F81" w:rsidRDefault="007F0F81" w:rsidP="00780ED4">
            <w:pPr>
              <w:spacing w:after="0" w:line="240" w:lineRule="auto"/>
              <w:jc w:val="center"/>
              <w:rPr>
                <w:rFonts w:eastAsia="Times New Roman" w:cs="Times New Roman"/>
                <w:bCs/>
                <w:sz w:val="26"/>
                <w:szCs w:val="26"/>
                <w:lang w:eastAsia="fr-FR"/>
              </w:rPr>
            </w:pPr>
            <w:r>
              <w:rPr>
                <w:rFonts w:eastAsia="Times New Roman" w:cs="Times New Roman"/>
                <w:bCs/>
                <w:sz w:val="26"/>
                <w:szCs w:val="26"/>
                <w:lang w:eastAsia="fr-FR"/>
              </w:rPr>
              <w:t>(0,5 điểm)</w:t>
            </w:r>
          </w:p>
        </w:tc>
        <w:tc>
          <w:tcPr>
            <w:tcW w:w="7056" w:type="dxa"/>
          </w:tcPr>
          <w:p w14:paraId="7544C50C" w14:textId="77777777" w:rsidR="007F0F81" w:rsidRDefault="007F0F81" w:rsidP="00780ED4">
            <w:pPr>
              <w:spacing w:after="0" w:line="240" w:lineRule="auto"/>
              <w:jc w:val="both"/>
              <w:rPr>
                <w:rFonts w:eastAsia="Times New Roman" w:cs="Times New Roman"/>
                <w:bCs/>
                <w:sz w:val="26"/>
                <w:szCs w:val="26"/>
                <w:lang w:eastAsia="fr-FR"/>
              </w:rPr>
            </w:pPr>
            <w:r>
              <w:rPr>
                <w:rFonts w:eastAsia="Times New Roman" w:cs="Times New Roman"/>
                <w:bCs/>
                <w:sz w:val="26"/>
                <w:szCs w:val="26"/>
                <w:lang w:eastAsia="fr-FR"/>
              </w:rPr>
              <w:t>- ( a ): Bênh hồng cầu hình lưỡi liềm</w:t>
            </w:r>
          </w:p>
          <w:p w14:paraId="6A484B94" w14:textId="77777777" w:rsidR="007F0F81" w:rsidRDefault="007F0F81" w:rsidP="00780ED4">
            <w:pPr>
              <w:spacing w:after="0" w:line="240" w:lineRule="auto"/>
              <w:jc w:val="both"/>
              <w:rPr>
                <w:rFonts w:eastAsia="Times New Roman" w:cs="Times New Roman"/>
                <w:bCs/>
                <w:sz w:val="26"/>
                <w:szCs w:val="26"/>
                <w:lang w:eastAsia="fr-FR"/>
              </w:rPr>
            </w:pPr>
            <w:r>
              <w:rPr>
                <w:rFonts w:eastAsia="Times New Roman" w:cs="Times New Roman"/>
                <w:bCs/>
                <w:sz w:val="26"/>
                <w:szCs w:val="26"/>
                <w:lang w:eastAsia="fr-FR"/>
              </w:rPr>
              <w:t>- ( b ) : Bệnh bạch tạng</w:t>
            </w:r>
          </w:p>
          <w:p w14:paraId="72884E18" w14:textId="77777777" w:rsidR="007F0F81" w:rsidRDefault="007F0F81" w:rsidP="00780ED4">
            <w:pPr>
              <w:spacing w:after="0" w:line="240" w:lineRule="auto"/>
              <w:jc w:val="both"/>
              <w:rPr>
                <w:rFonts w:eastAsia="Times New Roman" w:cs="Times New Roman"/>
                <w:bCs/>
                <w:sz w:val="26"/>
                <w:szCs w:val="26"/>
                <w:lang w:eastAsia="fr-FR"/>
              </w:rPr>
            </w:pPr>
            <w:r>
              <w:rPr>
                <w:rFonts w:eastAsia="Times New Roman" w:cs="Times New Roman"/>
                <w:bCs/>
                <w:sz w:val="26"/>
                <w:szCs w:val="26"/>
                <w:lang w:eastAsia="fr-FR"/>
              </w:rPr>
              <w:t>( HS nêu tên bệnh di truyền khác nếu đúng vẫn cho điểm tối đa)</w:t>
            </w:r>
          </w:p>
        </w:tc>
        <w:tc>
          <w:tcPr>
            <w:tcW w:w="1615" w:type="dxa"/>
          </w:tcPr>
          <w:p w14:paraId="7228ED0C" w14:textId="77777777" w:rsidR="007F0F81" w:rsidRDefault="007F0F81" w:rsidP="00780ED4">
            <w:pPr>
              <w:spacing w:after="0" w:line="240" w:lineRule="auto"/>
              <w:jc w:val="center"/>
              <w:rPr>
                <w:rFonts w:eastAsia="Times New Roman" w:cs="Times New Roman"/>
                <w:bCs/>
                <w:sz w:val="26"/>
                <w:szCs w:val="26"/>
                <w:lang w:eastAsia="fr-FR"/>
              </w:rPr>
            </w:pPr>
            <w:r>
              <w:rPr>
                <w:rFonts w:eastAsia="Times New Roman" w:cs="Times New Roman"/>
                <w:bCs/>
                <w:sz w:val="26"/>
                <w:szCs w:val="26"/>
                <w:lang w:eastAsia="fr-FR"/>
              </w:rPr>
              <w:t>0,25 điểm</w:t>
            </w:r>
          </w:p>
          <w:p w14:paraId="271AC8CB" w14:textId="77777777" w:rsidR="007F0F81" w:rsidRDefault="007F0F81" w:rsidP="00780ED4">
            <w:pPr>
              <w:spacing w:after="0" w:line="240" w:lineRule="auto"/>
              <w:jc w:val="center"/>
              <w:rPr>
                <w:rFonts w:eastAsia="Times New Roman" w:cs="Times New Roman"/>
                <w:bCs/>
                <w:sz w:val="26"/>
                <w:szCs w:val="26"/>
                <w:lang w:eastAsia="fr-FR"/>
              </w:rPr>
            </w:pPr>
            <w:r>
              <w:rPr>
                <w:rFonts w:eastAsia="Times New Roman" w:cs="Times New Roman"/>
                <w:bCs/>
                <w:sz w:val="26"/>
                <w:szCs w:val="26"/>
                <w:lang w:eastAsia="fr-FR"/>
              </w:rPr>
              <w:t>0,25 điểm</w:t>
            </w:r>
          </w:p>
        </w:tc>
      </w:tr>
      <w:tr w:rsidR="007F0F81" w14:paraId="098A4464" w14:textId="77777777" w:rsidTr="00780ED4">
        <w:tc>
          <w:tcPr>
            <w:tcW w:w="1393" w:type="dxa"/>
          </w:tcPr>
          <w:p w14:paraId="124224CC" w14:textId="77777777" w:rsidR="007F0F81" w:rsidRDefault="007F0F81" w:rsidP="00780ED4">
            <w:pPr>
              <w:spacing w:after="0" w:line="240" w:lineRule="auto"/>
              <w:jc w:val="center"/>
              <w:rPr>
                <w:rFonts w:eastAsia="Times New Roman" w:cs="Times New Roman"/>
                <w:b/>
                <w:bCs/>
                <w:sz w:val="26"/>
                <w:szCs w:val="26"/>
                <w:lang w:eastAsia="fr-FR"/>
              </w:rPr>
            </w:pPr>
            <w:r>
              <w:rPr>
                <w:rFonts w:eastAsia="Times New Roman" w:cs="Times New Roman"/>
                <w:b/>
                <w:bCs/>
                <w:sz w:val="26"/>
                <w:szCs w:val="26"/>
                <w:lang w:eastAsia="fr-FR"/>
              </w:rPr>
              <w:t>Câu 7</w:t>
            </w:r>
          </w:p>
          <w:p w14:paraId="0E8A5372" w14:textId="77777777" w:rsidR="007F0F81" w:rsidRDefault="007F0F81" w:rsidP="00780ED4">
            <w:pPr>
              <w:spacing w:after="0" w:line="240" w:lineRule="auto"/>
              <w:jc w:val="center"/>
              <w:rPr>
                <w:rFonts w:eastAsia="Times New Roman" w:cs="Times New Roman"/>
                <w:bCs/>
                <w:sz w:val="26"/>
                <w:szCs w:val="26"/>
                <w:lang w:eastAsia="fr-FR"/>
              </w:rPr>
            </w:pPr>
            <w:r>
              <w:rPr>
                <w:rFonts w:eastAsia="Times New Roman" w:cs="Times New Roman"/>
                <w:bCs/>
                <w:sz w:val="26"/>
                <w:szCs w:val="26"/>
                <w:lang w:eastAsia="fr-FR"/>
              </w:rPr>
              <w:t>(0,5 điểm)</w:t>
            </w:r>
          </w:p>
        </w:tc>
        <w:tc>
          <w:tcPr>
            <w:tcW w:w="7056" w:type="dxa"/>
          </w:tcPr>
          <w:p w14:paraId="6BAFEBC4" w14:textId="77777777" w:rsidR="007F0F81" w:rsidRDefault="007F0F81" w:rsidP="00780ED4">
            <w:pPr>
              <w:spacing w:after="0" w:line="240" w:lineRule="auto"/>
              <w:jc w:val="both"/>
              <w:rPr>
                <w:rFonts w:eastAsia="Times New Roman" w:cs="Times New Roman"/>
                <w:bCs/>
                <w:sz w:val="26"/>
                <w:szCs w:val="26"/>
                <w:lang w:eastAsia="fr-FR"/>
              </w:rPr>
            </w:pPr>
            <w:r>
              <w:rPr>
                <w:rFonts w:eastAsia="Times New Roman" w:cs="Times New Roman"/>
                <w:bCs/>
                <w:sz w:val="26"/>
                <w:szCs w:val="26"/>
                <w:lang w:eastAsia="fr-FR"/>
              </w:rPr>
              <w:t>Cặp nhiễm sắc thể giới tính ở người được kí hiệu như sau:</w:t>
            </w:r>
          </w:p>
          <w:p w14:paraId="56F4B69D" w14:textId="77777777" w:rsidR="007F0F81" w:rsidRDefault="007F0F81" w:rsidP="00780ED4">
            <w:pPr>
              <w:spacing w:after="0" w:line="240" w:lineRule="auto"/>
              <w:jc w:val="both"/>
              <w:rPr>
                <w:rFonts w:eastAsia="Times New Roman" w:cs="Times New Roman"/>
                <w:bCs/>
                <w:sz w:val="26"/>
                <w:szCs w:val="26"/>
                <w:lang w:eastAsia="fr-FR"/>
              </w:rPr>
            </w:pPr>
            <w:r>
              <w:rPr>
                <w:rFonts w:eastAsia="Times New Roman" w:cs="Times New Roman"/>
                <w:bCs/>
                <w:sz w:val="26"/>
                <w:szCs w:val="26"/>
                <w:lang w:eastAsia="fr-FR"/>
              </w:rPr>
              <w:t>- Nam: XY</w:t>
            </w:r>
          </w:p>
          <w:p w14:paraId="050E7AFB" w14:textId="77777777" w:rsidR="007F0F81" w:rsidRDefault="007F0F81" w:rsidP="00780ED4">
            <w:pPr>
              <w:spacing w:after="0" w:line="240" w:lineRule="auto"/>
              <w:jc w:val="both"/>
              <w:rPr>
                <w:rFonts w:eastAsia="Times New Roman" w:cs="Times New Roman"/>
                <w:bCs/>
                <w:sz w:val="26"/>
                <w:szCs w:val="26"/>
                <w:lang w:eastAsia="fr-FR"/>
              </w:rPr>
            </w:pPr>
            <w:r>
              <w:rPr>
                <w:rFonts w:eastAsia="Times New Roman" w:cs="Times New Roman"/>
                <w:bCs/>
                <w:sz w:val="26"/>
                <w:szCs w:val="26"/>
                <w:lang w:eastAsia="fr-FR"/>
              </w:rPr>
              <w:t>- Nữ: XX</w:t>
            </w:r>
          </w:p>
        </w:tc>
        <w:tc>
          <w:tcPr>
            <w:tcW w:w="1615" w:type="dxa"/>
          </w:tcPr>
          <w:p w14:paraId="1790AFC6" w14:textId="77777777" w:rsidR="007F0F81" w:rsidRDefault="007F0F81" w:rsidP="00780ED4">
            <w:pPr>
              <w:spacing w:after="0" w:line="240" w:lineRule="auto"/>
              <w:jc w:val="center"/>
              <w:rPr>
                <w:rFonts w:eastAsia="Times New Roman" w:cs="Times New Roman"/>
                <w:bCs/>
                <w:sz w:val="26"/>
                <w:szCs w:val="26"/>
                <w:lang w:eastAsia="fr-FR"/>
              </w:rPr>
            </w:pPr>
          </w:p>
          <w:p w14:paraId="24B40870" w14:textId="77777777" w:rsidR="007F0F81" w:rsidRDefault="007F0F81" w:rsidP="00780ED4">
            <w:pPr>
              <w:spacing w:after="0" w:line="240" w:lineRule="auto"/>
              <w:jc w:val="center"/>
              <w:rPr>
                <w:rFonts w:eastAsia="Times New Roman" w:cs="Times New Roman"/>
                <w:bCs/>
                <w:sz w:val="26"/>
                <w:szCs w:val="26"/>
                <w:lang w:eastAsia="fr-FR"/>
              </w:rPr>
            </w:pPr>
            <w:r>
              <w:rPr>
                <w:rFonts w:eastAsia="Times New Roman" w:cs="Times New Roman"/>
                <w:bCs/>
                <w:sz w:val="26"/>
                <w:szCs w:val="26"/>
                <w:lang w:eastAsia="fr-FR"/>
              </w:rPr>
              <w:t>0,25 điểm</w:t>
            </w:r>
          </w:p>
          <w:p w14:paraId="29B46B6F" w14:textId="77777777" w:rsidR="007F0F81" w:rsidRDefault="007F0F81" w:rsidP="00780ED4">
            <w:pPr>
              <w:spacing w:after="0" w:line="240" w:lineRule="auto"/>
              <w:jc w:val="center"/>
              <w:rPr>
                <w:rFonts w:eastAsia="Times New Roman" w:cs="Times New Roman"/>
                <w:bCs/>
                <w:sz w:val="26"/>
                <w:szCs w:val="26"/>
                <w:lang w:eastAsia="fr-FR"/>
              </w:rPr>
            </w:pPr>
            <w:r>
              <w:rPr>
                <w:rFonts w:eastAsia="Times New Roman" w:cs="Times New Roman"/>
                <w:bCs/>
                <w:sz w:val="26"/>
                <w:szCs w:val="26"/>
                <w:lang w:eastAsia="fr-FR"/>
              </w:rPr>
              <w:t>0,25 điểm</w:t>
            </w:r>
          </w:p>
        </w:tc>
      </w:tr>
    </w:tbl>
    <w:p w14:paraId="186E533F"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color w:val="000000" w:themeColor="text1"/>
          <w:sz w:val="26"/>
          <w:szCs w:val="26"/>
        </w:rPr>
      </w:pPr>
    </w:p>
    <w:p w14:paraId="5B7C6416"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color w:val="000000" w:themeColor="text1"/>
          <w:sz w:val="26"/>
          <w:szCs w:val="26"/>
        </w:rPr>
      </w:pPr>
      <w:r>
        <w:rPr>
          <w:rFonts w:eastAsiaTheme="majorEastAsia"/>
          <w:b/>
          <w:color w:val="000000" w:themeColor="text1"/>
          <w:sz w:val="26"/>
          <w:szCs w:val="26"/>
          <w:lang w:val="en-US"/>
        </w:rPr>
        <w:t>PHẦN IV.</w:t>
      </w:r>
      <w:r>
        <w:rPr>
          <w:rStyle w:val="Strong"/>
          <w:rFonts w:eastAsiaTheme="majorEastAsia"/>
          <w:color w:val="000000" w:themeColor="text1"/>
          <w:sz w:val="26"/>
          <w:szCs w:val="26"/>
        </w:rPr>
        <w:t xml:space="preserve"> TỰ LUẬN: (7 điểm)</w:t>
      </w:r>
    </w:p>
    <w:p w14:paraId="4E1895C7" w14:textId="77777777" w:rsidR="007F0F81" w:rsidRDefault="007F0F81" w:rsidP="007F0F81">
      <w:pPr>
        <w:pStyle w:val="NormalWeb"/>
        <w:widowControl w:val="0"/>
        <w:shd w:val="clear" w:color="auto" w:fill="FFFFFF"/>
        <w:spacing w:before="0" w:beforeAutospacing="0" w:after="0" w:afterAutospacing="0"/>
        <w:rPr>
          <w:rStyle w:val="Strong"/>
          <w:rFonts w:eastAsiaTheme="majorEastAsia"/>
          <w:b w:val="0"/>
          <w:bCs/>
          <w:color w:val="000000" w:themeColor="text1"/>
          <w:sz w:val="26"/>
          <w:szCs w:val="26"/>
        </w:rPr>
      </w:pPr>
    </w:p>
    <w:tbl>
      <w:tblPr>
        <w:tblStyle w:val="TableGrid1"/>
        <w:tblW w:w="10071" w:type="dxa"/>
        <w:tblInd w:w="108" w:type="dxa"/>
        <w:tblLook w:val="04A0" w:firstRow="1" w:lastRow="0" w:firstColumn="1" w:lastColumn="0" w:noHBand="0" w:noVBand="1"/>
      </w:tblPr>
      <w:tblGrid>
        <w:gridCol w:w="1305"/>
        <w:gridCol w:w="6923"/>
        <w:gridCol w:w="1843"/>
      </w:tblGrid>
      <w:tr w:rsidR="007F0F81" w14:paraId="00CE454F" w14:textId="77777777" w:rsidTr="00780ED4">
        <w:tc>
          <w:tcPr>
            <w:tcW w:w="1305" w:type="dxa"/>
            <w:vAlign w:val="center"/>
          </w:tcPr>
          <w:p w14:paraId="2036E1D1" w14:textId="77777777" w:rsidR="007F0F81" w:rsidRDefault="007F0F81" w:rsidP="00780ED4">
            <w:pPr>
              <w:spacing w:after="0" w:line="240" w:lineRule="auto"/>
              <w:jc w:val="center"/>
              <w:rPr>
                <w:rFonts w:eastAsia="Times New Roman" w:cs="Times New Roman"/>
                <w:b/>
                <w:bCs/>
                <w:sz w:val="26"/>
                <w:szCs w:val="26"/>
                <w:lang w:val="fr-FR" w:eastAsia="vi-VN"/>
              </w:rPr>
            </w:pPr>
            <w:r>
              <w:rPr>
                <w:rFonts w:eastAsia="Times New Roman" w:cs="Times New Roman"/>
                <w:b/>
                <w:bCs/>
                <w:sz w:val="26"/>
                <w:szCs w:val="26"/>
                <w:lang w:val="fr-FR" w:eastAsia="vi-VN"/>
              </w:rPr>
              <w:t>Câu</w:t>
            </w:r>
          </w:p>
        </w:tc>
        <w:tc>
          <w:tcPr>
            <w:tcW w:w="6923" w:type="dxa"/>
            <w:vAlign w:val="center"/>
          </w:tcPr>
          <w:p w14:paraId="7481BF54" w14:textId="77777777" w:rsidR="007F0F81" w:rsidRDefault="007F0F81" w:rsidP="00780ED4">
            <w:pPr>
              <w:spacing w:after="0" w:line="240" w:lineRule="auto"/>
              <w:jc w:val="center"/>
              <w:rPr>
                <w:rFonts w:eastAsia="Times New Roman" w:cs="Times New Roman"/>
                <w:b/>
                <w:bCs/>
                <w:sz w:val="26"/>
                <w:szCs w:val="26"/>
                <w:lang w:val="fr-FR" w:eastAsia="vi-VN"/>
              </w:rPr>
            </w:pPr>
            <w:r>
              <w:rPr>
                <w:rFonts w:eastAsia="Times New Roman" w:cs="Times New Roman"/>
                <w:b/>
                <w:bCs/>
                <w:sz w:val="26"/>
                <w:szCs w:val="26"/>
                <w:lang w:val="fr-FR" w:eastAsia="vi-VN"/>
              </w:rPr>
              <w:t>Nội dung</w:t>
            </w:r>
          </w:p>
        </w:tc>
        <w:tc>
          <w:tcPr>
            <w:tcW w:w="1843" w:type="dxa"/>
            <w:vAlign w:val="center"/>
          </w:tcPr>
          <w:p w14:paraId="3095E065" w14:textId="77777777" w:rsidR="007F0F81" w:rsidRDefault="007F0F81" w:rsidP="00780ED4">
            <w:pPr>
              <w:spacing w:after="0" w:line="240" w:lineRule="auto"/>
              <w:jc w:val="center"/>
              <w:rPr>
                <w:rFonts w:eastAsia="Times New Roman" w:cs="Times New Roman"/>
                <w:b/>
                <w:bCs/>
                <w:sz w:val="26"/>
                <w:szCs w:val="26"/>
                <w:lang w:val="fr-FR" w:eastAsia="vi-VN"/>
              </w:rPr>
            </w:pPr>
            <w:r>
              <w:rPr>
                <w:rFonts w:eastAsia="Times New Roman" w:cs="Times New Roman"/>
                <w:b/>
                <w:bCs/>
                <w:sz w:val="26"/>
                <w:szCs w:val="26"/>
                <w:lang w:val="fr-FR" w:eastAsia="vi-VN"/>
              </w:rPr>
              <w:t>Điểm thành phần</w:t>
            </w:r>
          </w:p>
        </w:tc>
      </w:tr>
      <w:tr w:rsidR="007F0F81" w14:paraId="473334D9" w14:textId="77777777" w:rsidTr="00780ED4">
        <w:trPr>
          <w:trHeight w:val="70"/>
        </w:trPr>
        <w:tc>
          <w:tcPr>
            <w:tcW w:w="1305" w:type="dxa"/>
            <w:vAlign w:val="center"/>
          </w:tcPr>
          <w:p w14:paraId="0445872C" w14:textId="77777777" w:rsidR="007F0F81" w:rsidRDefault="007F0F81" w:rsidP="00780ED4">
            <w:pPr>
              <w:pStyle w:val="NoSpacing"/>
              <w:jc w:val="center"/>
              <w:rPr>
                <w:rFonts w:ascii="Times New Roman" w:hAnsi="Times New Roman" w:cs="Times New Roman"/>
                <w:b/>
                <w:sz w:val="26"/>
                <w:szCs w:val="26"/>
                <w:lang w:val="vi-VN" w:eastAsia="vi-VN"/>
              </w:rPr>
            </w:pPr>
            <w:r>
              <w:rPr>
                <w:rFonts w:ascii="Times New Roman" w:hAnsi="Times New Roman" w:cs="Times New Roman"/>
                <w:b/>
                <w:sz w:val="26"/>
                <w:szCs w:val="26"/>
                <w:lang w:val="en-GB" w:eastAsia="vi-VN"/>
              </w:rPr>
              <w:t xml:space="preserve">Câu 8 </w:t>
            </w:r>
            <w:r>
              <w:rPr>
                <w:rFonts w:ascii="Times New Roman" w:hAnsi="Times New Roman" w:cs="Times New Roman"/>
                <w:sz w:val="26"/>
                <w:szCs w:val="26"/>
                <w:lang w:val="en-GB" w:eastAsia="vi-VN"/>
              </w:rPr>
              <w:t>(0,5 điểm)</w:t>
            </w:r>
          </w:p>
        </w:tc>
        <w:tc>
          <w:tcPr>
            <w:tcW w:w="6923" w:type="dxa"/>
          </w:tcPr>
          <w:p w14:paraId="7A5F618C" w14:textId="77777777" w:rsidR="007F0F81" w:rsidRDefault="007F0F81" w:rsidP="00780ED4">
            <w:pPr>
              <w:pStyle w:val="NoSpacing"/>
              <w:rPr>
                <w:rFonts w:ascii="Times New Roman" w:hAnsi="Times New Roman" w:cs="Times New Roman"/>
                <w:sz w:val="26"/>
                <w:szCs w:val="26"/>
                <w:shd w:val="clear" w:color="auto" w:fill="FFFFFF"/>
                <w:lang w:val="vi-VN" w:eastAsia="vi-VN"/>
              </w:rPr>
            </w:pPr>
            <w:r>
              <w:rPr>
                <w:rFonts w:ascii="Times New Roman" w:hAnsi="Times New Roman" w:cs="Times New Roman"/>
                <w:sz w:val="26"/>
                <w:szCs w:val="26"/>
                <w:shd w:val="clear" w:color="auto" w:fill="FFFFFF"/>
                <w:lang w:val="vi-VN" w:eastAsia="vi-VN"/>
              </w:rPr>
              <w:t>Phát biểu nội dung định luật Ôm: Cường độ dòng điện chạy qua dây dẫn tỉ lệ thuận với hiệu điện thế đặt vào hai đầu đoạn dây và tỉ lệ nghịch với điện trở của dây.</w:t>
            </w:r>
            <w:r>
              <w:rPr>
                <w:rFonts w:ascii="Times New Roman" w:eastAsia="Calibri" w:hAnsi="Times New Roman" w:cs="Times New Roman"/>
                <w:vanish/>
                <w:color w:val="000000"/>
                <w:sz w:val="26"/>
                <w:szCs w:val="26"/>
                <w:lang w:val="vi-VN" w:eastAsia="vi-VN"/>
              </w:rPr>
              <w:t>/4,C4</w:t>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r>
              <w:rPr>
                <w:rFonts w:ascii="Times New Roman" w:eastAsia="Calibri" w:hAnsi="Times New Roman" w:cs="Times New Roman"/>
                <w:vanish/>
                <w:color w:val="000000"/>
                <w:sz w:val="26"/>
                <w:szCs w:val="26"/>
                <w:lang w:val="vi-VN" w:eastAsia="vi-VN"/>
              </w:rPr>
              <w:pgNum/>
            </w:r>
          </w:p>
        </w:tc>
        <w:tc>
          <w:tcPr>
            <w:tcW w:w="1843" w:type="dxa"/>
          </w:tcPr>
          <w:p w14:paraId="382E36E5" w14:textId="77777777" w:rsidR="007F0F81" w:rsidRDefault="007F0F81" w:rsidP="00780ED4">
            <w:pPr>
              <w:pStyle w:val="NoSpacing"/>
              <w:jc w:val="center"/>
              <w:rPr>
                <w:rFonts w:ascii="Times New Roman" w:hAnsi="Times New Roman" w:cs="Times New Roman"/>
                <w:sz w:val="26"/>
                <w:szCs w:val="26"/>
                <w:lang w:val="en-GB" w:eastAsia="vi-VN"/>
              </w:rPr>
            </w:pPr>
          </w:p>
          <w:p w14:paraId="5FFCD385"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sz w:val="26"/>
                <w:szCs w:val="26"/>
                <w:lang w:val="en-GB" w:eastAsia="vi-VN"/>
              </w:rPr>
              <w:t>0,5</w:t>
            </w:r>
            <w:r>
              <w:rPr>
                <w:rFonts w:ascii="Times New Roman" w:hAnsi="Times New Roman" w:cs="Times New Roman"/>
                <w:sz w:val="26"/>
                <w:szCs w:val="26"/>
                <w:lang w:val="vi-VN" w:eastAsia="vi-VN"/>
              </w:rPr>
              <w:t xml:space="preserve"> điểm</w:t>
            </w:r>
          </w:p>
          <w:p w14:paraId="014B777A" w14:textId="77777777" w:rsidR="007F0F81" w:rsidRDefault="007F0F81" w:rsidP="00780ED4">
            <w:pPr>
              <w:pStyle w:val="NoSpacing"/>
              <w:jc w:val="center"/>
              <w:rPr>
                <w:rFonts w:ascii="Times New Roman" w:hAnsi="Times New Roman" w:cs="Times New Roman"/>
                <w:sz w:val="26"/>
                <w:szCs w:val="26"/>
                <w:lang w:val="vi-VN" w:eastAsia="vi-VN"/>
              </w:rPr>
            </w:pPr>
          </w:p>
        </w:tc>
      </w:tr>
      <w:tr w:rsidR="007F0F81" w14:paraId="0DA0D84F" w14:textId="77777777" w:rsidTr="00780ED4">
        <w:trPr>
          <w:trHeight w:val="70"/>
        </w:trPr>
        <w:tc>
          <w:tcPr>
            <w:tcW w:w="1305" w:type="dxa"/>
            <w:vAlign w:val="center"/>
          </w:tcPr>
          <w:p w14:paraId="127F4526" w14:textId="77777777" w:rsidR="007F0F81" w:rsidRDefault="007F0F81" w:rsidP="00780ED4">
            <w:pPr>
              <w:pStyle w:val="NoSpacing"/>
              <w:jc w:val="center"/>
              <w:rPr>
                <w:rFonts w:ascii="Times New Roman" w:hAnsi="Times New Roman" w:cs="Times New Roman"/>
                <w:b/>
                <w:sz w:val="26"/>
                <w:szCs w:val="26"/>
                <w:lang w:val="en-GB" w:eastAsia="vi-VN"/>
              </w:rPr>
            </w:pPr>
            <w:r>
              <w:rPr>
                <w:rFonts w:ascii="Times New Roman" w:hAnsi="Times New Roman" w:cs="Times New Roman"/>
                <w:b/>
                <w:sz w:val="26"/>
                <w:szCs w:val="26"/>
                <w:lang w:val="en-GB" w:eastAsia="vi-VN"/>
              </w:rPr>
              <w:t>Câu 9</w:t>
            </w:r>
          </w:p>
          <w:p w14:paraId="378C795A" w14:textId="77777777" w:rsidR="007F0F81" w:rsidRDefault="007F0F81" w:rsidP="00780ED4">
            <w:pPr>
              <w:pStyle w:val="NoSpacing"/>
              <w:jc w:val="center"/>
              <w:rPr>
                <w:rFonts w:ascii="Times New Roman" w:hAnsi="Times New Roman" w:cs="Times New Roman"/>
                <w:sz w:val="26"/>
                <w:szCs w:val="26"/>
                <w:lang w:val="en-GB" w:eastAsia="vi-VN"/>
              </w:rPr>
            </w:pPr>
            <w:r>
              <w:rPr>
                <w:rFonts w:ascii="Times New Roman" w:hAnsi="Times New Roman" w:cs="Times New Roman"/>
                <w:sz w:val="26"/>
                <w:szCs w:val="26"/>
                <w:lang w:val="en-GB" w:eastAsia="vi-VN"/>
              </w:rPr>
              <w:t>(1 điểm)</w:t>
            </w:r>
          </w:p>
        </w:tc>
        <w:tc>
          <w:tcPr>
            <w:tcW w:w="6923" w:type="dxa"/>
          </w:tcPr>
          <w:p w14:paraId="23185487" w14:textId="77777777" w:rsidR="007F0F81" w:rsidRDefault="007F0F81" w:rsidP="00780ED4">
            <w:pPr>
              <w:pStyle w:val="NoSpacing"/>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val="vi-VN" w:eastAsia="vi-VN"/>
              </w:rPr>
              <w:t>Công suất điện của một bóng đèn là: P = U.I = 220 . 0,3 = 66W</w:t>
            </w:r>
          </w:p>
          <w:p w14:paraId="776F88EB" w14:textId="77777777" w:rsidR="007F0F81" w:rsidRDefault="007F0F81" w:rsidP="00780ED4">
            <w:pPr>
              <w:pStyle w:val="NoSpacing"/>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val="vi-VN" w:eastAsia="vi-VN"/>
              </w:rPr>
              <w:t xml:space="preserve">Năng lượng điện mà bóng đèn tiêu thụ là: </w:t>
            </w:r>
          </w:p>
          <w:p w14:paraId="0CE4A353" w14:textId="77777777" w:rsidR="007F0F81" w:rsidRDefault="007F0F81" w:rsidP="00780ED4">
            <w:pPr>
              <w:pStyle w:val="NoSpacing"/>
              <w:rPr>
                <w:rFonts w:ascii="Times New Roman" w:eastAsia="Times New Roman" w:hAnsi="Times New Roman" w:cs="Times New Roman"/>
                <w:color w:val="000000"/>
                <w:sz w:val="26"/>
                <w:szCs w:val="26"/>
                <w:lang w:val="vi-VN" w:eastAsia="vi-VN"/>
              </w:rPr>
            </w:pPr>
            <w:r>
              <w:rPr>
                <w:rFonts w:ascii="Times New Roman" w:eastAsia="Times New Roman" w:hAnsi="Times New Roman" w:cs="Times New Roman"/>
                <w:color w:val="000000"/>
                <w:sz w:val="26"/>
                <w:szCs w:val="26"/>
                <w:lang w:val="vi-VN" w:eastAsia="vi-VN"/>
              </w:rPr>
              <w:t>W = U.I.t = P .t = 66. 3 . 3600 = 712800 J</w:t>
            </w:r>
          </w:p>
          <w:p w14:paraId="3A5A55AF" w14:textId="77777777" w:rsidR="007F0F81" w:rsidRDefault="007F0F81" w:rsidP="00780ED4">
            <w:pPr>
              <w:pStyle w:val="NoSpacing"/>
              <w:rPr>
                <w:rFonts w:ascii="Times New Roman" w:hAnsi="Times New Roman" w:cs="Times New Roman"/>
                <w:sz w:val="26"/>
                <w:szCs w:val="26"/>
                <w:shd w:val="clear" w:color="auto" w:fill="FFFFFF"/>
                <w:lang w:eastAsia="vi-VN"/>
              </w:rPr>
            </w:pPr>
            <w:r>
              <w:rPr>
                <w:rFonts w:ascii="Times New Roman" w:eastAsia="Times New Roman" w:hAnsi="Times New Roman" w:cs="Times New Roman"/>
                <w:color w:val="000000"/>
                <w:sz w:val="26"/>
                <w:szCs w:val="26"/>
                <w:lang w:val="en-GB" w:eastAsia="vi-VN"/>
              </w:rPr>
              <w:t xml:space="preserve">Lưu ý: HS làm cách khác đúng vẫn </w:t>
            </w:r>
            <w:r>
              <w:rPr>
                <w:rFonts w:ascii="Times New Roman" w:eastAsia="Times New Roman" w:hAnsi="Times New Roman" w:cs="Times New Roman"/>
                <w:color w:val="000000"/>
                <w:sz w:val="26"/>
                <w:szCs w:val="26"/>
                <w:lang w:eastAsia="vi-VN"/>
              </w:rPr>
              <w:t xml:space="preserve">cho </w:t>
            </w:r>
            <w:r>
              <w:rPr>
                <w:rFonts w:ascii="Times New Roman" w:eastAsia="Times New Roman" w:hAnsi="Times New Roman" w:cs="Times New Roman"/>
                <w:color w:val="000000"/>
                <w:sz w:val="26"/>
                <w:szCs w:val="26"/>
                <w:lang w:val="en-GB" w:eastAsia="vi-VN"/>
              </w:rPr>
              <w:t>điểm</w:t>
            </w:r>
            <w:r>
              <w:rPr>
                <w:rFonts w:ascii="Times New Roman" w:eastAsia="Times New Roman" w:hAnsi="Times New Roman" w:cs="Times New Roman"/>
                <w:color w:val="000000"/>
                <w:sz w:val="26"/>
                <w:szCs w:val="26"/>
                <w:lang w:eastAsia="vi-VN"/>
              </w:rPr>
              <w:t xml:space="preserve"> tối đa</w:t>
            </w:r>
          </w:p>
        </w:tc>
        <w:tc>
          <w:tcPr>
            <w:tcW w:w="1843" w:type="dxa"/>
          </w:tcPr>
          <w:p w14:paraId="3695ECB2"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0,5 điểm</w:t>
            </w:r>
          </w:p>
          <w:p w14:paraId="30A64580" w14:textId="77777777" w:rsidR="007F0F81" w:rsidRDefault="007F0F81" w:rsidP="00780ED4">
            <w:pPr>
              <w:pStyle w:val="NoSpacing"/>
              <w:jc w:val="center"/>
              <w:rPr>
                <w:rFonts w:ascii="Times New Roman" w:hAnsi="Times New Roman" w:cs="Times New Roman"/>
                <w:sz w:val="26"/>
                <w:szCs w:val="26"/>
                <w:lang w:val="vi-VN" w:eastAsia="vi-VN"/>
              </w:rPr>
            </w:pPr>
          </w:p>
          <w:p w14:paraId="75C51B5C"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0,5 điểm</w:t>
            </w:r>
          </w:p>
          <w:p w14:paraId="25B78CCA" w14:textId="77777777" w:rsidR="007F0F81" w:rsidRDefault="007F0F81" w:rsidP="00780ED4">
            <w:pPr>
              <w:pStyle w:val="NoSpacing"/>
              <w:jc w:val="center"/>
              <w:rPr>
                <w:rFonts w:ascii="Times New Roman" w:hAnsi="Times New Roman" w:cs="Times New Roman"/>
                <w:sz w:val="26"/>
                <w:szCs w:val="26"/>
                <w:lang w:val="vi-VN" w:eastAsia="vi-VN"/>
              </w:rPr>
            </w:pPr>
          </w:p>
        </w:tc>
      </w:tr>
      <w:tr w:rsidR="007F0F81" w14:paraId="34CD690A" w14:textId="77777777" w:rsidTr="00780ED4">
        <w:trPr>
          <w:trHeight w:val="70"/>
        </w:trPr>
        <w:tc>
          <w:tcPr>
            <w:tcW w:w="1305" w:type="dxa"/>
            <w:vAlign w:val="center"/>
          </w:tcPr>
          <w:p w14:paraId="6E9707A4" w14:textId="77777777" w:rsidR="007F0F81" w:rsidRDefault="007F0F81" w:rsidP="00780ED4">
            <w:pPr>
              <w:spacing w:after="0" w:line="240" w:lineRule="auto"/>
              <w:jc w:val="center"/>
              <w:rPr>
                <w:rFonts w:cs="Times New Roman"/>
                <w:b/>
                <w:bCs/>
                <w:sz w:val="26"/>
                <w:szCs w:val="26"/>
                <w:lang w:val="vi-VN" w:eastAsia="vi-VN"/>
              </w:rPr>
            </w:pPr>
            <w:r>
              <w:rPr>
                <w:rFonts w:cs="Times New Roman"/>
                <w:b/>
                <w:bCs/>
                <w:sz w:val="26"/>
                <w:szCs w:val="26"/>
                <w:lang w:val="vi-VN" w:eastAsia="vi-VN"/>
              </w:rPr>
              <w:t>Câu 10</w:t>
            </w:r>
          </w:p>
          <w:p w14:paraId="330D2094" w14:textId="77777777" w:rsidR="007F0F81" w:rsidRDefault="007F0F81" w:rsidP="00780ED4">
            <w:pPr>
              <w:spacing w:after="0" w:line="240" w:lineRule="auto"/>
              <w:jc w:val="center"/>
              <w:rPr>
                <w:rFonts w:cs="Times New Roman"/>
                <w:b/>
                <w:bCs/>
                <w:sz w:val="26"/>
                <w:szCs w:val="26"/>
                <w:lang w:val="vi-VN" w:eastAsia="vi-VN"/>
              </w:rPr>
            </w:pPr>
            <w:r>
              <w:rPr>
                <w:rFonts w:cs="Times New Roman"/>
                <w:sz w:val="26"/>
                <w:szCs w:val="26"/>
                <w:lang w:val="en-GB" w:eastAsia="vi-VN"/>
              </w:rPr>
              <w:t>(0,5 điểm)</w:t>
            </w:r>
          </w:p>
        </w:tc>
        <w:tc>
          <w:tcPr>
            <w:tcW w:w="6923" w:type="dxa"/>
          </w:tcPr>
          <w:p w14:paraId="19A7AD4D" w14:textId="77777777" w:rsidR="007F0F81" w:rsidRDefault="007F0F81" w:rsidP="00780ED4">
            <w:pPr>
              <w:pStyle w:val="NoSpacing"/>
              <w:rPr>
                <w:rFonts w:ascii="Times New Roman" w:hAnsi="Times New Roman" w:cs="Times New Roman"/>
                <w:sz w:val="26"/>
                <w:szCs w:val="26"/>
                <w:lang w:val="vi-VN" w:eastAsia="vi-VN"/>
              </w:rPr>
            </w:pPr>
            <w:r>
              <w:rPr>
                <w:rFonts w:ascii="Times New Roman" w:hAnsi="Times New Roman" w:cs="Times New Roman"/>
                <w:sz w:val="26"/>
                <w:szCs w:val="26"/>
                <w:lang w:val="vi-VN" w:eastAsia="vi-VN"/>
              </w:rPr>
              <w:t>Ứng dụng của cát, đất sét trong đời sống và trong sản xuất là nguyên liệu chính của ngành công nghiệp silicate để sản xuất thủy tinh, đồ gốm, xi măng.</w:t>
            </w:r>
          </w:p>
        </w:tc>
        <w:tc>
          <w:tcPr>
            <w:tcW w:w="1843" w:type="dxa"/>
          </w:tcPr>
          <w:p w14:paraId="50B02D27" w14:textId="77777777" w:rsidR="007F0F81" w:rsidRDefault="007F0F81" w:rsidP="00780ED4">
            <w:pPr>
              <w:pStyle w:val="NoSpacing"/>
              <w:jc w:val="center"/>
              <w:rPr>
                <w:rFonts w:ascii="Times New Roman" w:hAnsi="Times New Roman" w:cs="Times New Roman"/>
                <w:sz w:val="26"/>
                <w:szCs w:val="26"/>
                <w:lang w:val="vi-VN" w:eastAsia="vi-VN"/>
              </w:rPr>
            </w:pPr>
          </w:p>
          <w:p w14:paraId="11C10444"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0,5 điểm</w:t>
            </w:r>
          </w:p>
        </w:tc>
      </w:tr>
      <w:tr w:rsidR="007F0F81" w14:paraId="19FE150F" w14:textId="77777777" w:rsidTr="00780ED4">
        <w:trPr>
          <w:trHeight w:val="70"/>
        </w:trPr>
        <w:tc>
          <w:tcPr>
            <w:tcW w:w="1305" w:type="dxa"/>
            <w:vAlign w:val="center"/>
          </w:tcPr>
          <w:p w14:paraId="47437149" w14:textId="77777777" w:rsidR="007F0F81" w:rsidRDefault="007F0F81" w:rsidP="00780ED4">
            <w:pPr>
              <w:spacing w:after="0" w:line="240" w:lineRule="auto"/>
              <w:jc w:val="center"/>
              <w:rPr>
                <w:rFonts w:cs="Times New Roman"/>
                <w:b/>
                <w:bCs/>
                <w:sz w:val="26"/>
                <w:szCs w:val="26"/>
                <w:lang w:val="vi-VN" w:eastAsia="vi-VN"/>
              </w:rPr>
            </w:pPr>
            <w:r>
              <w:rPr>
                <w:rFonts w:cs="Times New Roman"/>
                <w:b/>
                <w:bCs/>
                <w:sz w:val="26"/>
                <w:szCs w:val="26"/>
                <w:lang w:val="vi-VN" w:eastAsia="vi-VN"/>
              </w:rPr>
              <w:t>Câu 11</w:t>
            </w:r>
          </w:p>
          <w:p w14:paraId="015DD065" w14:textId="77777777" w:rsidR="007F0F81" w:rsidRDefault="007F0F81" w:rsidP="00780ED4">
            <w:pPr>
              <w:spacing w:after="0" w:line="240" w:lineRule="auto"/>
              <w:jc w:val="center"/>
              <w:rPr>
                <w:rFonts w:cs="Times New Roman"/>
                <w:b/>
                <w:bCs/>
                <w:sz w:val="26"/>
                <w:szCs w:val="26"/>
                <w:lang w:val="vi-VN" w:eastAsia="vi-VN"/>
              </w:rPr>
            </w:pPr>
            <w:r>
              <w:rPr>
                <w:rFonts w:cs="Times New Roman"/>
                <w:sz w:val="26"/>
                <w:szCs w:val="26"/>
                <w:lang w:val="en-GB" w:eastAsia="vi-VN"/>
              </w:rPr>
              <w:t>(2 điểm)</w:t>
            </w:r>
          </w:p>
        </w:tc>
        <w:tc>
          <w:tcPr>
            <w:tcW w:w="6923" w:type="dxa"/>
          </w:tcPr>
          <w:p w14:paraId="07106220" w14:textId="77777777" w:rsidR="007F0F81" w:rsidRDefault="007F0F81" w:rsidP="00780ED4">
            <w:pPr>
              <w:pStyle w:val="NoSpacing"/>
              <w:rPr>
                <w:rFonts w:ascii="Times New Roman" w:hAnsi="Times New Roman" w:cs="Times New Roman"/>
                <w:sz w:val="26"/>
                <w:szCs w:val="26"/>
                <w:lang w:val="vi-VN" w:eastAsia="vi-VN"/>
              </w:rPr>
            </w:pPr>
            <w:r>
              <w:rPr>
                <w:rFonts w:ascii="Times New Roman" w:hAnsi="Times New Roman" w:cs="Times New Roman"/>
                <w:sz w:val="26"/>
                <w:szCs w:val="26"/>
                <w:lang w:val="vi-VN" w:eastAsia="vi-VN"/>
              </w:rPr>
              <w:t>a) Phương trình hoá học: </w:t>
            </w:r>
            <w:r>
              <w:rPr>
                <w:rFonts w:ascii="Times New Roman" w:hAnsi="Times New Roman" w:cs="Times New Roman"/>
                <w:b/>
                <w:bCs/>
                <w:sz w:val="26"/>
                <w:szCs w:val="26"/>
                <w:lang w:val="vi-VN" w:eastAsia="vi-VN"/>
              </w:rPr>
              <w:t>Zn + 2HCl → ZnCl</w:t>
            </w:r>
            <w:r>
              <w:rPr>
                <w:rFonts w:ascii="Times New Roman" w:hAnsi="Times New Roman" w:cs="Times New Roman"/>
                <w:b/>
                <w:bCs/>
                <w:sz w:val="26"/>
                <w:szCs w:val="26"/>
                <w:vertAlign w:val="subscript"/>
                <w:lang w:val="vi-VN" w:eastAsia="vi-VN"/>
              </w:rPr>
              <w:t>2</w:t>
            </w:r>
            <w:r>
              <w:rPr>
                <w:rFonts w:ascii="Times New Roman" w:hAnsi="Times New Roman" w:cs="Times New Roman"/>
                <w:b/>
                <w:bCs/>
                <w:sz w:val="26"/>
                <w:szCs w:val="26"/>
                <w:lang w:val="vi-VN" w:eastAsia="vi-VN"/>
              </w:rPr>
              <w:t> + H</w:t>
            </w:r>
            <w:r>
              <w:rPr>
                <w:rFonts w:ascii="Times New Roman" w:hAnsi="Times New Roman" w:cs="Times New Roman"/>
                <w:b/>
                <w:bCs/>
                <w:sz w:val="26"/>
                <w:szCs w:val="26"/>
                <w:vertAlign w:val="subscript"/>
                <w:lang w:val="vi-VN" w:eastAsia="vi-VN"/>
              </w:rPr>
              <w:t>2</w:t>
            </w:r>
            <m:oMath>
              <m:r>
                <m:rPr>
                  <m:sty m:val="bi"/>
                </m:rPr>
                <w:rPr>
                  <w:rFonts w:ascii="Cambria Math" w:hAnsi="Cambria Math" w:cs="Times New Roman"/>
                  <w:sz w:val="26"/>
                  <w:szCs w:val="26"/>
                  <w:vertAlign w:val="subscript"/>
                  <w:lang w:val="vi-VN" w:eastAsia="vi-VN"/>
                </w:rPr>
                <m:t>↑</m:t>
              </m:r>
            </m:oMath>
          </w:p>
          <w:p w14:paraId="1A911848" w14:textId="77777777" w:rsidR="007F0F81" w:rsidRDefault="007F0F81" w:rsidP="00780ED4">
            <w:pPr>
              <w:pStyle w:val="NoSpacing"/>
              <w:rPr>
                <w:rFonts w:ascii="Times New Roman" w:hAnsi="Times New Roman" w:cs="Times New Roman"/>
                <w:sz w:val="26"/>
                <w:szCs w:val="26"/>
                <w:lang w:val="vi-VN" w:eastAsia="vi-VN"/>
              </w:rPr>
            </w:pPr>
            <w:r>
              <w:rPr>
                <w:rFonts w:ascii="Times New Roman" w:hAnsi="Times New Roman" w:cs="Times New Roman"/>
                <w:sz w:val="26"/>
                <w:szCs w:val="26"/>
                <w:lang w:val="vi-VN" w:eastAsia="vi-VN"/>
              </w:rPr>
              <w:t>b) Do khí H</w:t>
            </w:r>
            <w:r>
              <w:rPr>
                <w:rFonts w:ascii="Times New Roman" w:hAnsi="Times New Roman" w:cs="Times New Roman"/>
                <w:sz w:val="26"/>
                <w:szCs w:val="26"/>
                <w:vertAlign w:val="subscript"/>
                <w:lang w:val="vi-VN" w:eastAsia="vi-VN"/>
              </w:rPr>
              <w:t>2</w:t>
            </w:r>
            <w:r>
              <w:rPr>
                <w:rFonts w:ascii="Times New Roman" w:hAnsi="Times New Roman" w:cs="Times New Roman"/>
                <w:sz w:val="26"/>
                <w:szCs w:val="26"/>
                <w:lang w:val="vi-VN" w:eastAsia="vi-VN"/>
              </w:rPr>
              <w:t> nhẹ hơn không khí nên để thu khí H</w:t>
            </w:r>
            <w:r>
              <w:rPr>
                <w:rFonts w:ascii="Times New Roman" w:hAnsi="Times New Roman" w:cs="Times New Roman"/>
                <w:sz w:val="26"/>
                <w:szCs w:val="26"/>
                <w:vertAlign w:val="subscript"/>
                <w:lang w:val="vi-VN" w:eastAsia="vi-VN"/>
              </w:rPr>
              <w:t>2</w:t>
            </w:r>
            <w:r>
              <w:rPr>
                <w:rFonts w:ascii="Times New Roman" w:hAnsi="Times New Roman" w:cs="Times New Roman"/>
                <w:sz w:val="26"/>
                <w:szCs w:val="26"/>
                <w:lang w:val="vi-VN" w:eastAsia="vi-VN"/>
              </w:rPr>
              <w:t> bằng cách đẩy không khí ta phải úp ngược ống nghiệm.</w:t>
            </w:r>
          </w:p>
        </w:tc>
        <w:tc>
          <w:tcPr>
            <w:tcW w:w="1843" w:type="dxa"/>
          </w:tcPr>
          <w:p w14:paraId="4B5D390A"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 điểm</w:t>
            </w:r>
          </w:p>
          <w:p w14:paraId="526223A3"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sz w:val="26"/>
                <w:szCs w:val="26"/>
                <w:lang w:val="vi-VN" w:eastAsia="vi-VN"/>
              </w:rPr>
              <w:t>1 điểm</w:t>
            </w:r>
          </w:p>
        </w:tc>
      </w:tr>
      <w:tr w:rsidR="007F0F81" w14:paraId="47202806" w14:textId="77777777" w:rsidTr="00780ED4">
        <w:trPr>
          <w:trHeight w:val="70"/>
        </w:trPr>
        <w:tc>
          <w:tcPr>
            <w:tcW w:w="1305" w:type="dxa"/>
            <w:vAlign w:val="center"/>
          </w:tcPr>
          <w:p w14:paraId="437AA90E" w14:textId="77777777" w:rsidR="007F0F81" w:rsidRDefault="007F0F81" w:rsidP="00780ED4">
            <w:pPr>
              <w:spacing w:after="0" w:line="240" w:lineRule="auto"/>
              <w:ind w:left="-18" w:right="48"/>
              <w:jc w:val="center"/>
              <w:rPr>
                <w:rFonts w:cs="Times New Roman"/>
                <w:b/>
                <w:bCs/>
                <w:sz w:val="26"/>
                <w:szCs w:val="26"/>
                <w:lang w:val="vi-VN" w:eastAsia="vi-VN"/>
              </w:rPr>
            </w:pPr>
            <w:r>
              <w:rPr>
                <w:rFonts w:cs="Times New Roman"/>
                <w:b/>
                <w:bCs/>
                <w:sz w:val="26"/>
                <w:szCs w:val="26"/>
                <w:lang w:val="vi-VN" w:eastAsia="vi-VN"/>
              </w:rPr>
              <w:t>Câu 12</w:t>
            </w:r>
          </w:p>
          <w:p w14:paraId="53B4584C" w14:textId="77777777" w:rsidR="007F0F81" w:rsidRDefault="007F0F81" w:rsidP="00780ED4">
            <w:pPr>
              <w:spacing w:after="0" w:line="240" w:lineRule="auto"/>
              <w:ind w:left="-18" w:right="48"/>
              <w:jc w:val="center"/>
              <w:rPr>
                <w:rFonts w:cs="Times New Roman"/>
                <w:color w:val="000000"/>
                <w:sz w:val="26"/>
                <w:szCs w:val="26"/>
                <w:lang w:val="vi-VN" w:eastAsia="vi-VN"/>
              </w:rPr>
            </w:pPr>
            <w:r>
              <w:rPr>
                <w:rFonts w:cs="Times New Roman"/>
                <w:sz w:val="26"/>
                <w:szCs w:val="26"/>
                <w:lang w:val="en-GB" w:eastAsia="vi-VN"/>
              </w:rPr>
              <w:t>(1 điểm)</w:t>
            </w:r>
          </w:p>
        </w:tc>
        <w:tc>
          <w:tcPr>
            <w:tcW w:w="6923" w:type="dxa"/>
          </w:tcPr>
          <w:p w14:paraId="48AC501F" w14:textId="77777777" w:rsidR="007F0F81" w:rsidRDefault="007F0F81" w:rsidP="00780ED4">
            <w:pPr>
              <w:pStyle w:val="NoSpacing"/>
              <w:jc w:val="both"/>
              <w:rPr>
                <w:rFonts w:ascii="Times New Roman" w:hAnsi="Times New Roman" w:cs="Times New Roman"/>
                <w:b/>
                <w:bCs/>
                <w:sz w:val="26"/>
                <w:szCs w:val="26"/>
                <w:vertAlign w:val="subscript"/>
                <w:lang w:val="vi-VN" w:eastAsia="vi-VN"/>
              </w:rPr>
            </w:pPr>
            <w:r>
              <w:rPr>
                <w:rFonts w:ascii="Times New Roman" w:hAnsi="Times New Roman" w:cs="Times New Roman"/>
                <w:sz w:val="26"/>
                <w:szCs w:val="26"/>
                <w:lang w:val="vi-VN" w:eastAsia="vi-VN"/>
              </w:rPr>
              <w:t xml:space="preserve">PTHH: Fe + 2HCl </w:t>
            </w:r>
            <w:r>
              <w:rPr>
                <w:rFonts w:ascii="Times New Roman" w:hAnsi="Times New Roman" w:cs="Times New Roman"/>
                <w:b/>
                <w:bCs/>
                <w:sz w:val="26"/>
                <w:szCs w:val="26"/>
                <w:lang w:val="vi-VN" w:eastAsia="vi-VN"/>
              </w:rPr>
              <w:t>→ FeCl</w:t>
            </w:r>
            <w:r>
              <w:rPr>
                <w:rFonts w:ascii="Times New Roman" w:hAnsi="Times New Roman" w:cs="Times New Roman"/>
                <w:b/>
                <w:bCs/>
                <w:sz w:val="26"/>
                <w:szCs w:val="26"/>
                <w:vertAlign w:val="subscript"/>
                <w:lang w:val="vi-VN" w:eastAsia="vi-VN"/>
              </w:rPr>
              <w:t xml:space="preserve">2  </w:t>
            </w:r>
            <w:r>
              <w:rPr>
                <w:rFonts w:ascii="Times New Roman" w:hAnsi="Times New Roman" w:cs="Times New Roman"/>
                <w:b/>
                <w:bCs/>
                <w:sz w:val="26"/>
                <w:szCs w:val="26"/>
                <w:lang w:val="vi-VN" w:eastAsia="vi-VN"/>
              </w:rPr>
              <w:t>+ H</w:t>
            </w:r>
            <w:r>
              <w:rPr>
                <w:rFonts w:ascii="Times New Roman" w:hAnsi="Times New Roman" w:cs="Times New Roman"/>
                <w:b/>
                <w:bCs/>
                <w:sz w:val="26"/>
                <w:szCs w:val="26"/>
                <w:vertAlign w:val="subscript"/>
                <w:lang w:val="vi-VN" w:eastAsia="vi-VN"/>
              </w:rPr>
              <w:t>2</w:t>
            </w:r>
            <m:oMath>
              <m:r>
                <m:rPr>
                  <m:sty m:val="bi"/>
                </m:rPr>
                <w:rPr>
                  <w:rFonts w:ascii="Cambria Math" w:hAnsi="Cambria Math" w:cs="Times New Roman"/>
                  <w:sz w:val="26"/>
                  <w:szCs w:val="26"/>
                  <w:vertAlign w:val="subscript"/>
                  <w:lang w:val="vi-VN" w:eastAsia="vi-VN"/>
                </w:rPr>
                <m:t>↑</m:t>
              </m:r>
            </m:oMath>
          </w:p>
          <w:p w14:paraId="158AA069" w14:textId="77777777" w:rsidR="007F0F81" w:rsidRDefault="007F0F81" w:rsidP="00780ED4">
            <w:pPr>
              <w:pStyle w:val="NoSpacing"/>
              <w:jc w:val="both"/>
              <w:rPr>
                <w:rFonts w:ascii="Times New Roman" w:hAnsi="Times New Roman" w:cs="Times New Roman"/>
                <w:b/>
                <w:bCs/>
                <w:sz w:val="26"/>
                <w:szCs w:val="26"/>
                <w:lang w:val="vi-VN" w:eastAsia="vi-VN"/>
              </w:rPr>
            </w:pPr>
            <w:r>
              <w:rPr>
                <w:rFonts w:ascii="Times New Roman" w:hAnsi="Times New Roman" w:cs="Times New Roman"/>
                <w:sz w:val="26"/>
                <w:szCs w:val="26"/>
                <w:lang w:val="vi-VN" w:eastAsia="vi-VN"/>
              </w:rPr>
              <w:t xml:space="preserve">Số mol </w:t>
            </w:r>
            <w:r>
              <w:rPr>
                <w:rFonts w:ascii="Times New Roman" w:hAnsi="Times New Roman" w:cs="Times New Roman"/>
                <w:b/>
                <w:bCs/>
                <w:sz w:val="26"/>
                <w:szCs w:val="26"/>
                <w:lang w:val="vi-VN" w:eastAsia="vi-VN"/>
              </w:rPr>
              <w:t>H</w:t>
            </w:r>
            <w:r>
              <w:rPr>
                <w:rFonts w:ascii="Times New Roman" w:hAnsi="Times New Roman" w:cs="Times New Roman"/>
                <w:b/>
                <w:bCs/>
                <w:sz w:val="26"/>
                <w:szCs w:val="26"/>
                <w:vertAlign w:val="subscript"/>
                <w:lang w:val="vi-VN" w:eastAsia="vi-VN"/>
              </w:rPr>
              <w:t>2</w:t>
            </w:r>
            <w:r>
              <w:rPr>
                <w:rFonts w:ascii="Times New Roman" w:hAnsi="Times New Roman" w:cs="Times New Roman"/>
                <w:b/>
                <w:bCs/>
                <w:sz w:val="26"/>
                <w:szCs w:val="26"/>
                <w:lang w:val="vi-VN" w:eastAsia="vi-VN"/>
              </w:rPr>
              <w:t xml:space="preserve"> là </w:t>
            </w:r>
            <m:oMath>
              <m:f>
                <m:fPr>
                  <m:ctrlPr>
                    <w:rPr>
                      <w:rFonts w:ascii="Cambria Math" w:hAnsi="Cambria Math" w:cs="Times New Roman"/>
                      <w:b/>
                      <w:bCs/>
                      <w:i/>
                      <w:sz w:val="26"/>
                      <w:szCs w:val="26"/>
                      <w:lang w:val="vi-VN" w:eastAsia="vi-VN"/>
                    </w:rPr>
                  </m:ctrlPr>
                </m:fPr>
                <m:num>
                  <m:r>
                    <m:rPr>
                      <m:sty m:val="bi"/>
                    </m:rPr>
                    <w:rPr>
                      <w:rFonts w:ascii="Cambria Math" w:hAnsi="Cambria Math" w:cs="Times New Roman"/>
                      <w:sz w:val="26"/>
                      <w:szCs w:val="26"/>
                      <w:lang w:val="vi-VN" w:eastAsia="vi-VN"/>
                    </w:rPr>
                    <m:t>1,2395</m:t>
                  </m:r>
                </m:num>
                <m:den>
                  <m:r>
                    <m:rPr>
                      <m:sty m:val="bi"/>
                    </m:rPr>
                    <w:rPr>
                      <w:rFonts w:ascii="Cambria Math" w:hAnsi="Cambria Math" w:cs="Times New Roman"/>
                      <w:sz w:val="26"/>
                      <w:szCs w:val="26"/>
                      <w:lang w:val="vi-VN" w:eastAsia="vi-VN"/>
                    </w:rPr>
                    <m:t>24,79</m:t>
                  </m:r>
                </m:den>
              </m:f>
            </m:oMath>
            <w:r>
              <w:rPr>
                <w:rFonts w:ascii="Times New Roman" w:hAnsi="Times New Roman" w:cs="Times New Roman"/>
                <w:b/>
                <w:bCs/>
                <w:sz w:val="26"/>
                <w:szCs w:val="26"/>
                <w:lang w:val="vi-VN" w:eastAsia="vi-VN"/>
              </w:rPr>
              <w:t xml:space="preserve"> = 0,05 mol</w:t>
            </w:r>
          </w:p>
          <w:p w14:paraId="0238AC3F" w14:textId="77777777" w:rsidR="007F0F81" w:rsidRDefault="007F0F81" w:rsidP="00780ED4">
            <w:pPr>
              <w:pStyle w:val="NoSpacing"/>
              <w:jc w:val="both"/>
              <w:rPr>
                <w:rFonts w:ascii="Times New Roman" w:hAnsi="Times New Roman" w:cs="Times New Roman"/>
                <w:sz w:val="26"/>
                <w:szCs w:val="26"/>
                <w:lang w:val="vi-VN" w:eastAsia="vi-VN"/>
              </w:rPr>
            </w:pPr>
            <w:r>
              <w:rPr>
                <w:rFonts w:ascii="Times New Roman" w:hAnsi="Times New Roman" w:cs="Times New Roman"/>
                <w:sz w:val="26"/>
                <w:szCs w:val="26"/>
                <w:lang w:val="vi-VN" w:eastAsia="vi-VN"/>
              </w:rPr>
              <w:t>Theo PTHH số mol Fe bằng số mol H</w:t>
            </w:r>
            <w:r>
              <w:rPr>
                <w:rFonts w:ascii="Times New Roman" w:hAnsi="Times New Roman" w:cs="Times New Roman"/>
                <w:sz w:val="26"/>
                <w:szCs w:val="26"/>
                <w:vertAlign w:val="subscript"/>
                <w:lang w:val="vi-VN" w:eastAsia="vi-VN"/>
              </w:rPr>
              <w:t>2</w:t>
            </w:r>
            <w:r>
              <w:rPr>
                <w:rFonts w:ascii="Times New Roman" w:hAnsi="Times New Roman" w:cs="Times New Roman"/>
                <w:sz w:val="26"/>
                <w:szCs w:val="26"/>
                <w:lang w:val="vi-VN" w:eastAsia="vi-VN"/>
              </w:rPr>
              <w:t xml:space="preserve"> là 0,05 mol</w:t>
            </w:r>
          </w:p>
          <w:p w14:paraId="5334A708" w14:textId="77777777" w:rsidR="007F0F81" w:rsidRDefault="007F0F81" w:rsidP="00780ED4">
            <w:pPr>
              <w:pStyle w:val="NoSpacing"/>
              <w:jc w:val="both"/>
              <w:rPr>
                <w:rFonts w:ascii="Times New Roman" w:hAnsi="Times New Roman" w:cs="Times New Roman"/>
                <w:sz w:val="26"/>
                <w:szCs w:val="26"/>
                <w:lang w:val="vi-VN" w:eastAsia="vi-VN"/>
              </w:rPr>
            </w:pPr>
            <m:oMath>
              <m:r>
                <w:rPr>
                  <w:rFonts w:ascii="Cambria Math" w:hAnsi="Cambria Math" w:cs="Times New Roman"/>
                  <w:sz w:val="26"/>
                  <w:szCs w:val="26"/>
                  <w:lang w:val="vi-VN" w:eastAsia="vi-VN"/>
                </w:rPr>
                <m:t>⟹</m:t>
              </m:r>
            </m:oMath>
            <w:r>
              <w:rPr>
                <w:rFonts w:ascii="Times New Roman" w:hAnsi="Times New Roman" w:cs="Times New Roman"/>
                <w:sz w:val="26"/>
                <w:szCs w:val="26"/>
                <w:lang w:val="vi-VN" w:eastAsia="vi-VN"/>
              </w:rPr>
              <w:t xml:space="preserve"> m</w:t>
            </w:r>
            <w:r>
              <w:rPr>
                <w:rFonts w:ascii="Times New Roman" w:hAnsi="Times New Roman" w:cs="Times New Roman"/>
                <w:sz w:val="26"/>
                <w:szCs w:val="26"/>
                <w:vertAlign w:val="subscript"/>
                <w:lang w:val="vi-VN" w:eastAsia="vi-VN"/>
              </w:rPr>
              <w:t>Fe</w:t>
            </w:r>
            <w:r>
              <w:rPr>
                <w:rFonts w:ascii="Times New Roman" w:hAnsi="Times New Roman" w:cs="Times New Roman"/>
                <w:sz w:val="26"/>
                <w:szCs w:val="26"/>
                <w:lang w:val="vi-VN" w:eastAsia="vi-VN"/>
              </w:rPr>
              <w:t xml:space="preserve"> = 0,05.56 = 2,8g </w:t>
            </w:r>
            <m:oMath>
              <m:r>
                <w:rPr>
                  <w:rFonts w:ascii="Cambria Math" w:hAnsi="Cambria Math" w:cs="Times New Roman"/>
                  <w:sz w:val="26"/>
                  <w:szCs w:val="26"/>
                  <w:lang w:val="vi-VN" w:eastAsia="vi-VN"/>
                </w:rPr>
                <m:t>⟹</m:t>
              </m:r>
            </m:oMath>
            <w:r>
              <w:rPr>
                <w:rFonts w:ascii="Times New Roman" w:hAnsi="Times New Roman" w:cs="Times New Roman"/>
                <w:sz w:val="26"/>
                <w:szCs w:val="26"/>
                <w:lang w:val="vi-VN" w:eastAsia="vi-VN"/>
              </w:rPr>
              <w:t xml:space="preserve"> m</w:t>
            </w:r>
            <w:r>
              <w:rPr>
                <w:rFonts w:ascii="Times New Roman" w:hAnsi="Times New Roman" w:cs="Times New Roman"/>
                <w:sz w:val="26"/>
                <w:szCs w:val="26"/>
                <w:vertAlign w:val="subscript"/>
                <w:lang w:val="vi-VN" w:eastAsia="vi-VN"/>
              </w:rPr>
              <w:t>Cu</w:t>
            </w:r>
            <w:r>
              <w:rPr>
                <w:rFonts w:ascii="Times New Roman" w:hAnsi="Times New Roman" w:cs="Times New Roman"/>
                <w:sz w:val="26"/>
                <w:szCs w:val="26"/>
                <w:lang w:val="vi-VN" w:eastAsia="vi-VN"/>
              </w:rPr>
              <w:t xml:space="preserve"> = 8,4 – 2,8 = 5,6g</w:t>
            </w:r>
          </w:p>
        </w:tc>
        <w:tc>
          <w:tcPr>
            <w:tcW w:w="1843" w:type="dxa"/>
          </w:tcPr>
          <w:p w14:paraId="25F8B5F4"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color w:val="000000"/>
                <w:sz w:val="26"/>
                <w:szCs w:val="26"/>
                <w:lang w:val="vi-VN" w:eastAsia="vi-VN"/>
              </w:rPr>
              <w:t>0,25</w:t>
            </w:r>
            <w:r>
              <w:rPr>
                <w:rFonts w:ascii="Times New Roman" w:hAnsi="Times New Roman" w:cs="Times New Roman"/>
                <w:sz w:val="26"/>
                <w:szCs w:val="26"/>
                <w:lang w:val="vi-VN" w:eastAsia="vi-VN"/>
              </w:rPr>
              <w:t xml:space="preserve"> điểm</w:t>
            </w:r>
          </w:p>
          <w:p w14:paraId="5169062A" w14:textId="77777777" w:rsidR="007F0F81" w:rsidRDefault="007F0F81" w:rsidP="00780ED4">
            <w:pPr>
              <w:pStyle w:val="NoSpacing"/>
              <w:jc w:val="center"/>
              <w:rPr>
                <w:rFonts w:ascii="Times New Roman" w:hAnsi="Times New Roman" w:cs="Times New Roman"/>
                <w:sz w:val="26"/>
                <w:szCs w:val="26"/>
                <w:lang w:val="vi-VN" w:eastAsia="vi-VN"/>
              </w:rPr>
            </w:pPr>
            <w:r>
              <w:rPr>
                <w:rFonts w:ascii="Times New Roman" w:hAnsi="Times New Roman" w:cs="Times New Roman"/>
                <w:color w:val="000000"/>
                <w:sz w:val="26"/>
                <w:szCs w:val="26"/>
                <w:lang w:val="vi-VN" w:eastAsia="vi-VN"/>
              </w:rPr>
              <w:t>0,25</w:t>
            </w:r>
            <w:r>
              <w:rPr>
                <w:rFonts w:ascii="Times New Roman" w:hAnsi="Times New Roman" w:cs="Times New Roman"/>
                <w:sz w:val="26"/>
                <w:szCs w:val="26"/>
                <w:lang w:val="vi-VN" w:eastAsia="vi-VN"/>
              </w:rPr>
              <w:t xml:space="preserve"> điểm</w:t>
            </w:r>
          </w:p>
          <w:p w14:paraId="451E5FC2" w14:textId="77777777" w:rsidR="007F0F81" w:rsidRDefault="007F0F81" w:rsidP="00780ED4">
            <w:pPr>
              <w:pStyle w:val="NoSpacing"/>
              <w:jc w:val="center"/>
              <w:rPr>
                <w:rFonts w:ascii="Times New Roman" w:hAnsi="Times New Roman" w:cs="Times New Roman"/>
                <w:color w:val="000000"/>
                <w:sz w:val="26"/>
                <w:szCs w:val="26"/>
                <w:lang w:val="vi-VN" w:eastAsia="vi-VN"/>
              </w:rPr>
            </w:pPr>
            <w:r>
              <w:rPr>
                <w:rFonts w:ascii="Times New Roman" w:hAnsi="Times New Roman" w:cs="Times New Roman"/>
                <w:color w:val="000000"/>
                <w:sz w:val="26"/>
                <w:szCs w:val="26"/>
                <w:lang w:val="vi-VN" w:eastAsia="vi-VN"/>
              </w:rPr>
              <w:t>0,25</w:t>
            </w:r>
            <w:r>
              <w:rPr>
                <w:rFonts w:ascii="Times New Roman" w:hAnsi="Times New Roman" w:cs="Times New Roman"/>
                <w:sz w:val="26"/>
                <w:szCs w:val="26"/>
                <w:lang w:val="vi-VN" w:eastAsia="vi-VN"/>
              </w:rPr>
              <w:t xml:space="preserve"> điểm</w:t>
            </w:r>
          </w:p>
          <w:p w14:paraId="394C81E6" w14:textId="77777777" w:rsidR="007F0F81" w:rsidRDefault="007F0F81" w:rsidP="00780ED4">
            <w:pPr>
              <w:pStyle w:val="NoSpacing"/>
              <w:jc w:val="center"/>
              <w:rPr>
                <w:rFonts w:ascii="Times New Roman" w:hAnsi="Times New Roman" w:cs="Times New Roman"/>
                <w:color w:val="000000"/>
                <w:sz w:val="26"/>
                <w:szCs w:val="26"/>
                <w:lang w:val="vi-VN" w:eastAsia="vi-VN"/>
              </w:rPr>
            </w:pPr>
            <w:r>
              <w:rPr>
                <w:rFonts w:ascii="Times New Roman" w:hAnsi="Times New Roman" w:cs="Times New Roman"/>
                <w:color w:val="000000"/>
                <w:sz w:val="26"/>
                <w:szCs w:val="26"/>
                <w:lang w:val="vi-VN" w:eastAsia="vi-VN"/>
              </w:rPr>
              <w:t>0,25</w:t>
            </w:r>
            <w:r>
              <w:rPr>
                <w:rFonts w:ascii="Times New Roman" w:hAnsi="Times New Roman" w:cs="Times New Roman"/>
                <w:sz w:val="26"/>
                <w:szCs w:val="26"/>
                <w:lang w:val="vi-VN" w:eastAsia="vi-VN"/>
              </w:rPr>
              <w:t xml:space="preserve"> điểm</w:t>
            </w:r>
          </w:p>
        </w:tc>
      </w:tr>
      <w:tr w:rsidR="007F0F81" w14:paraId="6D70B461" w14:textId="77777777" w:rsidTr="00780ED4">
        <w:trPr>
          <w:trHeight w:val="70"/>
        </w:trPr>
        <w:tc>
          <w:tcPr>
            <w:tcW w:w="1305" w:type="dxa"/>
            <w:tcBorders>
              <w:top w:val="single" w:sz="4" w:space="0" w:color="000000"/>
              <w:left w:val="single" w:sz="4" w:space="0" w:color="000000"/>
              <w:right w:val="single" w:sz="4" w:space="0" w:color="000000"/>
            </w:tcBorders>
            <w:vAlign w:val="center"/>
          </w:tcPr>
          <w:p w14:paraId="37AC555B" w14:textId="77777777" w:rsidR="007F0F81" w:rsidRDefault="007F0F81" w:rsidP="00780ED4">
            <w:pPr>
              <w:pStyle w:val="NormalWeb"/>
              <w:spacing w:before="0" w:beforeAutospacing="0" w:after="0" w:afterAutospacing="0"/>
              <w:jc w:val="center"/>
              <w:rPr>
                <w:b/>
                <w:sz w:val="26"/>
                <w:szCs w:val="26"/>
              </w:rPr>
            </w:pPr>
            <w:r>
              <w:rPr>
                <w:b/>
                <w:sz w:val="26"/>
                <w:szCs w:val="26"/>
              </w:rPr>
              <w:t xml:space="preserve">Câu </w:t>
            </w:r>
            <w:r>
              <w:rPr>
                <w:b/>
                <w:sz w:val="26"/>
                <w:szCs w:val="26"/>
                <w:lang w:val="en-US"/>
              </w:rPr>
              <w:t>13</w:t>
            </w:r>
          </w:p>
          <w:p w14:paraId="69536277" w14:textId="77777777" w:rsidR="007F0F81" w:rsidRDefault="007F0F81" w:rsidP="00780ED4">
            <w:pPr>
              <w:pStyle w:val="NormalWeb"/>
              <w:spacing w:before="0" w:beforeAutospacing="0" w:after="0" w:afterAutospacing="0"/>
              <w:jc w:val="center"/>
              <w:rPr>
                <w:sz w:val="26"/>
                <w:szCs w:val="26"/>
              </w:rPr>
            </w:pPr>
            <w:r>
              <w:rPr>
                <w:sz w:val="26"/>
                <w:szCs w:val="26"/>
              </w:rPr>
              <w:t>(1</w:t>
            </w:r>
            <w:r>
              <w:rPr>
                <w:sz w:val="26"/>
                <w:szCs w:val="26"/>
                <w:lang w:val="en-US"/>
              </w:rPr>
              <w:t xml:space="preserve"> </w:t>
            </w:r>
            <w:r>
              <w:rPr>
                <w:sz w:val="26"/>
                <w:szCs w:val="26"/>
              </w:rPr>
              <w:t>điểm)</w:t>
            </w:r>
          </w:p>
        </w:tc>
        <w:tc>
          <w:tcPr>
            <w:tcW w:w="6923" w:type="dxa"/>
            <w:tcBorders>
              <w:top w:val="single" w:sz="4" w:space="0" w:color="000000"/>
              <w:left w:val="single" w:sz="4" w:space="0" w:color="000000"/>
              <w:right w:val="single" w:sz="4" w:space="0" w:color="000000"/>
            </w:tcBorders>
          </w:tcPr>
          <w:p w14:paraId="3EF56A57" w14:textId="77777777" w:rsidR="007F0F81" w:rsidRDefault="007F0F81" w:rsidP="00780ED4">
            <w:pPr>
              <w:spacing w:after="0" w:line="240" w:lineRule="auto"/>
              <w:ind w:right="43"/>
              <w:jc w:val="both"/>
              <w:rPr>
                <w:rFonts w:cs="Times New Roman"/>
                <w:sz w:val="26"/>
                <w:szCs w:val="26"/>
                <w:lang w:eastAsia="vi-VN"/>
              </w:rPr>
            </w:pPr>
            <w:r>
              <w:rPr>
                <w:rFonts w:cs="Times New Roman"/>
                <w:sz w:val="26"/>
                <w:szCs w:val="26"/>
                <w:lang w:eastAsia="vi-VN"/>
              </w:rPr>
              <w:t xml:space="preserve">Việc ứng dụng công nghệ di truyền vào thực tiễn cần đảm bảo thực hiện theo những nguyên tắc đạo đức sinh học sau: </w:t>
            </w:r>
          </w:p>
          <w:p w14:paraId="67FD4FCA" w14:textId="77777777" w:rsidR="007F0F81" w:rsidRDefault="007F0F81" w:rsidP="00780ED4">
            <w:pPr>
              <w:spacing w:after="0" w:line="240" w:lineRule="auto"/>
              <w:ind w:right="43"/>
              <w:jc w:val="both"/>
              <w:rPr>
                <w:rFonts w:cs="Times New Roman"/>
                <w:sz w:val="26"/>
                <w:szCs w:val="26"/>
                <w:lang w:eastAsia="vi-VN"/>
              </w:rPr>
            </w:pPr>
            <w:r>
              <w:rPr>
                <w:rFonts w:cs="Times New Roman"/>
                <w:sz w:val="26"/>
                <w:szCs w:val="26"/>
                <w:lang w:eastAsia="vi-VN"/>
              </w:rPr>
              <w:t>- Không tạo ra các sinh vật biến đổi gene gây nguy hiểm cho con người và môi trường</w:t>
            </w:r>
          </w:p>
          <w:p w14:paraId="7BEADD75" w14:textId="77777777" w:rsidR="007F0F81" w:rsidRDefault="007F0F81" w:rsidP="00780ED4">
            <w:pPr>
              <w:spacing w:after="0" w:line="240" w:lineRule="auto"/>
              <w:ind w:right="43"/>
              <w:jc w:val="both"/>
              <w:rPr>
                <w:rFonts w:cs="Times New Roman"/>
                <w:sz w:val="26"/>
                <w:szCs w:val="26"/>
                <w:lang w:eastAsia="vi-VN"/>
              </w:rPr>
            </w:pPr>
            <w:r>
              <w:rPr>
                <w:rFonts w:cs="Times New Roman"/>
                <w:sz w:val="26"/>
                <w:szCs w:val="26"/>
                <w:lang w:eastAsia="vi-VN"/>
              </w:rPr>
              <w:t>- Có biện pháp đề phòng rủi ro có thể phát sinh trong quá trình nghiên cứu</w:t>
            </w:r>
          </w:p>
          <w:p w14:paraId="7C3ED2FA" w14:textId="77777777" w:rsidR="007F0F81" w:rsidRDefault="007F0F81" w:rsidP="00780ED4">
            <w:pPr>
              <w:spacing w:after="0" w:line="240" w:lineRule="auto"/>
              <w:ind w:right="43"/>
              <w:jc w:val="both"/>
              <w:rPr>
                <w:rFonts w:cs="Times New Roman"/>
                <w:sz w:val="26"/>
                <w:szCs w:val="26"/>
                <w:lang w:eastAsia="vi-VN"/>
              </w:rPr>
            </w:pPr>
            <w:r>
              <w:rPr>
                <w:rFonts w:cs="Times New Roman"/>
                <w:sz w:val="26"/>
                <w:szCs w:val="26"/>
                <w:lang w:eastAsia="vi-VN"/>
              </w:rPr>
              <w:t>- Các nghiên cứu trên động vật cần giảm thiểu sự đau đớn đến mức tối thiểu</w:t>
            </w:r>
          </w:p>
          <w:p w14:paraId="1130BC3B" w14:textId="77777777" w:rsidR="007F0F81" w:rsidRDefault="007F0F81" w:rsidP="00780ED4">
            <w:pPr>
              <w:spacing w:after="0" w:line="240" w:lineRule="auto"/>
              <w:ind w:right="43"/>
              <w:jc w:val="both"/>
              <w:rPr>
                <w:rFonts w:cs="Times New Roman"/>
                <w:sz w:val="26"/>
                <w:szCs w:val="26"/>
                <w:lang w:eastAsia="vi-VN"/>
              </w:rPr>
            </w:pPr>
            <w:r>
              <w:rPr>
                <w:rFonts w:cs="Times New Roman"/>
                <w:sz w:val="26"/>
                <w:szCs w:val="26"/>
                <w:lang w:eastAsia="vi-VN"/>
              </w:rPr>
              <w:t>- Không biến đổi gene trên người…..</w:t>
            </w:r>
          </w:p>
        </w:tc>
        <w:tc>
          <w:tcPr>
            <w:tcW w:w="1843" w:type="dxa"/>
            <w:tcBorders>
              <w:top w:val="single" w:sz="4" w:space="0" w:color="000000"/>
              <w:left w:val="single" w:sz="4" w:space="0" w:color="000000"/>
              <w:right w:val="single" w:sz="4" w:space="0" w:color="000000"/>
            </w:tcBorders>
          </w:tcPr>
          <w:p w14:paraId="15B1DD35" w14:textId="77777777" w:rsidR="007F0F81" w:rsidRDefault="007F0F81" w:rsidP="00780ED4">
            <w:pPr>
              <w:spacing w:after="0" w:line="240" w:lineRule="auto"/>
              <w:jc w:val="center"/>
              <w:rPr>
                <w:rFonts w:cs="Times New Roman"/>
                <w:sz w:val="26"/>
                <w:szCs w:val="26"/>
                <w:lang w:val="vi-VN" w:eastAsia="vi-VN"/>
              </w:rPr>
            </w:pPr>
          </w:p>
          <w:p w14:paraId="637FEF73" w14:textId="77777777" w:rsidR="007F0F81" w:rsidRDefault="007F0F81" w:rsidP="00780ED4">
            <w:pPr>
              <w:spacing w:after="0" w:line="240" w:lineRule="auto"/>
              <w:jc w:val="center"/>
              <w:rPr>
                <w:rFonts w:cs="Times New Roman"/>
                <w:sz w:val="26"/>
                <w:szCs w:val="26"/>
                <w:lang w:val="vi-VN" w:eastAsia="vi-VN"/>
              </w:rPr>
            </w:pPr>
          </w:p>
          <w:p w14:paraId="3E120DA2" w14:textId="77777777" w:rsidR="007F0F81" w:rsidRDefault="007F0F81" w:rsidP="00780ED4">
            <w:pPr>
              <w:spacing w:after="0" w:line="240" w:lineRule="auto"/>
              <w:jc w:val="center"/>
              <w:rPr>
                <w:rFonts w:cs="Times New Roman"/>
                <w:sz w:val="26"/>
                <w:szCs w:val="26"/>
                <w:lang w:eastAsia="vi-VN"/>
              </w:rPr>
            </w:pPr>
            <w:r>
              <w:rPr>
                <w:rFonts w:cs="Times New Roman"/>
                <w:sz w:val="26"/>
                <w:szCs w:val="26"/>
                <w:lang w:val="vi-VN" w:eastAsia="vi-VN"/>
              </w:rPr>
              <w:t>0,</w:t>
            </w:r>
            <w:r>
              <w:rPr>
                <w:rFonts w:cs="Times New Roman"/>
                <w:sz w:val="26"/>
                <w:szCs w:val="26"/>
                <w:lang w:eastAsia="vi-VN"/>
              </w:rPr>
              <w:t>2</w:t>
            </w:r>
            <w:r>
              <w:rPr>
                <w:rFonts w:cs="Times New Roman"/>
                <w:sz w:val="26"/>
                <w:szCs w:val="26"/>
                <w:lang w:val="vi-VN" w:eastAsia="vi-VN"/>
              </w:rPr>
              <w:t>5 đ</w:t>
            </w:r>
            <w:r>
              <w:rPr>
                <w:rFonts w:cs="Times New Roman"/>
                <w:sz w:val="26"/>
                <w:szCs w:val="26"/>
                <w:lang w:eastAsia="vi-VN"/>
              </w:rPr>
              <w:t>iểm</w:t>
            </w:r>
          </w:p>
          <w:p w14:paraId="55A1C72F" w14:textId="77777777" w:rsidR="007F0F81" w:rsidRDefault="007F0F81" w:rsidP="00780ED4">
            <w:pPr>
              <w:spacing w:after="0" w:line="240" w:lineRule="auto"/>
              <w:jc w:val="center"/>
              <w:rPr>
                <w:rFonts w:cs="Times New Roman"/>
                <w:sz w:val="26"/>
                <w:szCs w:val="26"/>
                <w:lang w:eastAsia="vi-VN"/>
              </w:rPr>
            </w:pPr>
          </w:p>
          <w:p w14:paraId="3A632CEB" w14:textId="77777777" w:rsidR="007F0F81" w:rsidRDefault="007F0F81" w:rsidP="00780ED4">
            <w:pPr>
              <w:spacing w:after="0" w:line="240" w:lineRule="auto"/>
              <w:jc w:val="center"/>
              <w:rPr>
                <w:rFonts w:cs="Times New Roman"/>
                <w:sz w:val="26"/>
                <w:szCs w:val="26"/>
                <w:lang w:eastAsia="vi-VN"/>
              </w:rPr>
            </w:pPr>
            <w:r>
              <w:rPr>
                <w:rFonts w:cs="Times New Roman"/>
                <w:sz w:val="26"/>
                <w:szCs w:val="26"/>
                <w:lang w:val="vi-VN" w:eastAsia="vi-VN"/>
              </w:rPr>
              <w:t>0,</w:t>
            </w:r>
            <w:r>
              <w:rPr>
                <w:rFonts w:cs="Times New Roman"/>
                <w:sz w:val="26"/>
                <w:szCs w:val="26"/>
                <w:lang w:eastAsia="vi-VN"/>
              </w:rPr>
              <w:t>2</w:t>
            </w:r>
            <w:r>
              <w:rPr>
                <w:rFonts w:cs="Times New Roman"/>
                <w:sz w:val="26"/>
                <w:szCs w:val="26"/>
                <w:lang w:val="vi-VN" w:eastAsia="vi-VN"/>
              </w:rPr>
              <w:t>5 đ</w:t>
            </w:r>
            <w:r>
              <w:rPr>
                <w:rFonts w:cs="Times New Roman"/>
                <w:sz w:val="26"/>
                <w:szCs w:val="26"/>
                <w:lang w:eastAsia="vi-VN"/>
              </w:rPr>
              <w:t>iểm</w:t>
            </w:r>
          </w:p>
          <w:p w14:paraId="09BEFADB" w14:textId="77777777" w:rsidR="007F0F81" w:rsidRDefault="007F0F81" w:rsidP="00780ED4">
            <w:pPr>
              <w:spacing w:after="0" w:line="240" w:lineRule="auto"/>
              <w:jc w:val="center"/>
              <w:rPr>
                <w:rFonts w:cs="Times New Roman"/>
                <w:sz w:val="26"/>
                <w:szCs w:val="26"/>
                <w:lang w:eastAsia="vi-VN"/>
              </w:rPr>
            </w:pPr>
          </w:p>
          <w:p w14:paraId="7EAA61F8" w14:textId="77777777" w:rsidR="007F0F81" w:rsidRDefault="007F0F81" w:rsidP="00780ED4">
            <w:pPr>
              <w:spacing w:after="0" w:line="240" w:lineRule="auto"/>
              <w:jc w:val="center"/>
              <w:rPr>
                <w:rFonts w:cs="Times New Roman"/>
                <w:sz w:val="26"/>
                <w:szCs w:val="26"/>
                <w:lang w:eastAsia="vi-VN"/>
              </w:rPr>
            </w:pPr>
            <w:r>
              <w:rPr>
                <w:rFonts w:cs="Times New Roman"/>
                <w:sz w:val="26"/>
                <w:szCs w:val="26"/>
                <w:lang w:val="vi-VN" w:eastAsia="vi-VN"/>
              </w:rPr>
              <w:t>0,</w:t>
            </w:r>
            <w:r>
              <w:rPr>
                <w:rFonts w:cs="Times New Roman"/>
                <w:sz w:val="26"/>
                <w:szCs w:val="26"/>
                <w:lang w:eastAsia="vi-VN"/>
              </w:rPr>
              <w:t>2</w:t>
            </w:r>
            <w:r>
              <w:rPr>
                <w:rFonts w:cs="Times New Roman"/>
                <w:sz w:val="26"/>
                <w:szCs w:val="26"/>
                <w:lang w:val="vi-VN" w:eastAsia="vi-VN"/>
              </w:rPr>
              <w:t>5 đ</w:t>
            </w:r>
            <w:r>
              <w:rPr>
                <w:rFonts w:cs="Times New Roman"/>
                <w:sz w:val="26"/>
                <w:szCs w:val="26"/>
                <w:lang w:eastAsia="vi-VN"/>
              </w:rPr>
              <w:t>iểm</w:t>
            </w:r>
          </w:p>
          <w:p w14:paraId="697D730F" w14:textId="77777777" w:rsidR="007F0F81" w:rsidRDefault="007F0F81" w:rsidP="00780ED4">
            <w:pPr>
              <w:spacing w:after="0" w:line="240" w:lineRule="auto"/>
              <w:jc w:val="center"/>
              <w:rPr>
                <w:rFonts w:cs="Times New Roman"/>
                <w:sz w:val="26"/>
                <w:szCs w:val="26"/>
                <w:lang w:eastAsia="vi-VN"/>
              </w:rPr>
            </w:pPr>
          </w:p>
          <w:p w14:paraId="0CB3EBFB" w14:textId="77777777" w:rsidR="007F0F81" w:rsidRDefault="007F0F81" w:rsidP="00780ED4">
            <w:pPr>
              <w:spacing w:after="0" w:line="240" w:lineRule="auto"/>
              <w:jc w:val="center"/>
              <w:rPr>
                <w:rFonts w:cs="Times New Roman"/>
                <w:sz w:val="26"/>
                <w:szCs w:val="26"/>
                <w:lang w:val="vi-VN" w:eastAsia="vi-VN"/>
              </w:rPr>
            </w:pPr>
            <w:r>
              <w:rPr>
                <w:rFonts w:cs="Times New Roman"/>
                <w:sz w:val="26"/>
                <w:szCs w:val="26"/>
                <w:lang w:val="vi-VN" w:eastAsia="vi-VN"/>
              </w:rPr>
              <w:t>0,</w:t>
            </w:r>
            <w:r>
              <w:rPr>
                <w:rFonts w:cs="Times New Roman"/>
                <w:sz w:val="26"/>
                <w:szCs w:val="26"/>
                <w:lang w:eastAsia="vi-VN"/>
              </w:rPr>
              <w:t>2</w:t>
            </w:r>
            <w:r>
              <w:rPr>
                <w:rFonts w:cs="Times New Roman"/>
                <w:sz w:val="26"/>
                <w:szCs w:val="26"/>
                <w:lang w:val="vi-VN" w:eastAsia="vi-VN"/>
              </w:rPr>
              <w:t>5 đ</w:t>
            </w:r>
            <w:r>
              <w:rPr>
                <w:rFonts w:cs="Times New Roman"/>
                <w:sz w:val="26"/>
                <w:szCs w:val="26"/>
                <w:lang w:eastAsia="vi-VN"/>
              </w:rPr>
              <w:t>iểm</w:t>
            </w:r>
          </w:p>
        </w:tc>
      </w:tr>
      <w:tr w:rsidR="007F0F81" w14:paraId="4A341666" w14:textId="77777777" w:rsidTr="00780ED4">
        <w:trPr>
          <w:trHeight w:val="70"/>
        </w:trPr>
        <w:tc>
          <w:tcPr>
            <w:tcW w:w="1305" w:type="dxa"/>
            <w:tcBorders>
              <w:top w:val="single" w:sz="4" w:space="0" w:color="000000"/>
              <w:left w:val="single" w:sz="4" w:space="0" w:color="000000"/>
              <w:bottom w:val="single" w:sz="4" w:space="0" w:color="000000"/>
              <w:right w:val="single" w:sz="4" w:space="0" w:color="000000"/>
            </w:tcBorders>
            <w:vAlign w:val="center"/>
          </w:tcPr>
          <w:p w14:paraId="17C4CFEC" w14:textId="77777777" w:rsidR="007F0F81" w:rsidRDefault="007F0F81" w:rsidP="00780ED4">
            <w:pPr>
              <w:pStyle w:val="NormalWeb"/>
              <w:spacing w:before="0" w:beforeAutospacing="0" w:after="0" w:afterAutospacing="0"/>
              <w:jc w:val="center"/>
              <w:rPr>
                <w:b/>
                <w:sz w:val="26"/>
                <w:szCs w:val="26"/>
              </w:rPr>
            </w:pPr>
            <w:r>
              <w:rPr>
                <w:b/>
                <w:sz w:val="26"/>
                <w:szCs w:val="26"/>
              </w:rPr>
              <w:t xml:space="preserve">Câu </w:t>
            </w:r>
            <w:r>
              <w:rPr>
                <w:b/>
                <w:sz w:val="26"/>
                <w:szCs w:val="26"/>
                <w:lang w:val="en-US"/>
              </w:rPr>
              <w:t>14</w:t>
            </w:r>
          </w:p>
          <w:p w14:paraId="74694CC0" w14:textId="77777777" w:rsidR="007F0F81" w:rsidRDefault="007F0F81" w:rsidP="00780ED4">
            <w:pPr>
              <w:pStyle w:val="NormalWeb"/>
              <w:spacing w:before="0" w:beforeAutospacing="0" w:after="0" w:afterAutospacing="0"/>
              <w:jc w:val="center"/>
              <w:rPr>
                <w:sz w:val="26"/>
                <w:szCs w:val="26"/>
              </w:rPr>
            </w:pPr>
            <w:r>
              <w:rPr>
                <w:sz w:val="26"/>
                <w:szCs w:val="26"/>
              </w:rPr>
              <w:t>(</w:t>
            </w:r>
            <w:r>
              <w:rPr>
                <w:sz w:val="26"/>
                <w:szCs w:val="26"/>
                <w:lang w:val="en-US"/>
              </w:rPr>
              <w:t>1</w:t>
            </w:r>
            <w:r>
              <w:rPr>
                <w:sz w:val="26"/>
                <w:szCs w:val="26"/>
              </w:rPr>
              <w:t xml:space="preserve"> điểm)</w:t>
            </w:r>
          </w:p>
        </w:tc>
        <w:tc>
          <w:tcPr>
            <w:tcW w:w="6923" w:type="dxa"/>
            <w:tcBorders>
              <w:top w:val="single" w:sz="4" w:space="0" w:color="000000"/>
              <w:left w:val="single" w:sz="4" w:space="0" w:color="000000"/>
              <w:bottom w:val="single" w:sz="4" w:space="0" w:color="000000"/>
              <w:right w:val="single" w:sz="4" w:space="0" w:color="000000"/>
            </w:tcBorders>
          </w:tcPr>
          <w:p w14:paraId="06B24E8D" w14:textId="77777777" w:rsidR="007F0F81" w:rsidRDefault="007F0F81" w:rsidP="00780ED4">
            <w:pPr>
              <w:spacing w:after="0" w:line="240" w:lineRule="auto"/>
              <w:rPr>
                <w:rFonts w:eastAsia="Arial" w:cs="Times New Roman"/>
                <w:color w:val="000000"/>
                <w:sz w:val="26"/>
                <w:szCs w:val="26"/>
                <w:shd w:val="clear" w:color="auto" w:fill="FFFFFF"/>
                <w:lang w:val="vi-VN" w:eastAsia="vi-VN"/>
              </w:rPr>
            </w:pPr>
            <w:r>
              <w:rPr>
                <w:rFonts w:eastAsia="Arial" w:cs="Times New Roman"/>
                <w:color w:val="000000"/>
                <w:sz w:val="26"/>
                <w:szCs w:val="26"/>
                <w:shd w:val="clear" w:color="auto" w:fill="FFFFFF"/>
                <w:lang w:val="vi-VN" w:eastAsia="vi-VN"/>
              </w:rPr>
              <w:t>Nhận xét</w:t>
            </w:r>
            <w:r>
              <w:rPr>
                <w:rFonts w:eastAsia="Arial" w:cs="Times New Roman"/>
                <w:color w:val="000000"/>
                <w:sz w:val="26"/>
                <w:szCs w:val="26"/>
                <w:shd w:val="clear" w:color="auto" w:fill="FFFFFF"/>
                <w:lang w:eastAsia="vi-VN"/>
              </w:rPr>
              <w:t xml:space="preserve"> về tuổi kết hôn</w:t>
            </w:r>
            <w:r>
              <w:rPr>
                <w:rFonts w:eastAsia="Arial" w:cs="Times New Roman"/>
                <w:color w:val="000000"/>
                <w:sz w:val="26"/>
                <w:szCs w:val="26"/>
                <w:shd w:val="clear" w:color="auto" w:fill="FFFFFF"/>
                <w:lang w:val="vi-VN" w:eastAsia="vi-VN"/>
              </w:rPr>
              <w:t xml:space="preserve">: </w:t>
            </w:r>
          </w:p>
          <w:p w14:paraId="017C20D0" w14:textId="77777777" w:rsidR="007F0F81" w:rsidRDefault="007F0F81" w:rsidP="00780ED4">
            <w:pPr>
              <w:spacing w:after="0" w:line="240" w:lineRule="auto"/>
              <w:rPr>
                <w:rFonts w:eastAsia="Arial" w:cs="Times New Roman"/>
                <w:color w:val="000000"/>
                <w:sz w:val="26"/>
                <w:szCs w:val="26"/>
                <w:shd w:val="clear" w:color="auto" w:fill="FFFFFF"/>
                <w:lang w:val="vi-VN" w:eastAsia="vi-VN"/>
              </w:rPr>
            </w:pPr>
            <w:r>
              <w:rPr>
                <w:rFonts w:eastAsia="Arial" w:cs="Times New Roman"/>
                <w:color w:val="000000"/>
                <w:sz w:val="26"/>
                <w:szCs w:val="26"/>
                <w:shd w:val="clear" w:color="auto" w:fill="FFFFFF"/>
                <w:lang w:eastAsia="vi-VN"/>
              </w:rPr>
              <w:t xml:space="preserve">- </w:t>
            </w:r>
            <w:r>
              <w:rPr>
                <w:rFonts w:eastAsia="Arial" w:cs="Times New Roman"/>
                <w:color w:val="000000"/>
                <w:sz w:val="26"/>
                <w:szCs w:val="26"/>
                <w:shd w:val="clear" w:color="auto" w:fill="FFFFFF"/>
                <w:lang w:val="vi-VN" w:eastAsia="vi-VN"/>
              </w:rPr>
              <w:t xml:space="preserve">Độ tuổi kết hôn ở địa phương là phù hợp với quy định của pháp luật. </w:t>
            </w:r>
          </w:p>
          <w:p w14:paraId="120377C6" w14:textId="77777777" w:rsidR="007F0F81" w:rsidRDefault="007F0F81" w:rsidP="00780ED4">
            <w:pPr>
              <w:spacing w:after="0" w:line="240" w:lineRule="auto"/>
              <w:rPr>
                <w:rFonts w:cs="Times New Roman"/>
                <w:sz w:val="26"/>
                <w:szCs w:val="26"/>
                <w:lang w:eastAsia="vi-VN"/>
              </w:rPr>
            </w:pPr>
            <w:r>
              <w:rPr>
                <w:rFonts w:eastAsia="Arial" w:cs="Times New Roman"/>
                <w:color w:val="000000"/>
                <w:sz w:val="26"/>
                <w:szCs w:val="26"/>
                <w:shd w:val="clear" w:color="auto" w:fill="FFFFFF"/>
                <w:lang w:eastAsia="vi-VN"/>
              </w:rPr>
              <w:t>- Hiện nay g</w:t>
            </w:r>
            <w:r>
              <w:rPr>
                <w:rFonts w:eastAsia="Arial" w:cs="Times New Roman"/>
                <w:color w:val="000000"/>
                <w:sz w:val="26"/>
                <w:szCs w:val="26"/>
                <w:shd w:val="clear" w:color="auto" w:fill="FFFFFF"/>
                <w:lang w:val="vi-VN" w:eastAsia="vi-VN"/>
              </w:rPr>
              <w:t>iới trẻ ở địa phương ngày càng có xu hướng kết hôn muộn.</w:t>
            </w:r>
          </w:p>
        </w:tc>
        <w:tc>
          <w:tcPr>
            <w:tcW w:w="1843" w:type="dxa"/>
            <w:tcBorders>
              <w:top w:val="single" w:sz="4" w:space="0" w:color="000000"/>
              <w:left w:val="single" w:sz="4" w:space="0" w:color="000000"/>
              <w:bottom w:val="single" w:sz="4" w:space="0" w:color="000000"/>
              <w:right w:val="single" w:sz="4" w:space="0" w:color="000000"/>
            </w:tcBorders>
          </w:tcPr>
          <w:p w14:paraId="2A16A0DA" w14:textId="77777777" w:rsidR="007F0F81" w:rsidRDefault="007F0F81" w:rsidP="00780ED4">
            <w:pPr>
              <w:spacing w:after="0" w:line="240" w:lineRule="auto"/>
              <w:jc w:val="center"/>
              <w:rPr>
                <w:rFonts w:cs="Times New Roman"/>
                <w:sz w:val="26"/>
                <w:szCs w:val="26"/>
                <w:lang w:eastAsia="vi-VN"/>
              </w:rPr>
            </w:pPr>
          </w:p>
          <w:p w14:paraId="412599D5" w14:textId="77777777" w:rsidR="007F0F81" w:rsidRDefault="007F0F81" w:rsidP="00780ED4">
            <w:pPr>
              <w:spacing w:after="0" w:line="240" w:lineRule="auto"/>
              <w:jc w:val="center"/>
              <w:rPr>
                <w:rFonts w:cs="Times New Roman"/>
                <w:sz w:val="26"/>
                <w:szCs w:val="26"/>
                <w:lang w:eastAsia="vi-VN"/>
              </w:rPr>
            </w:pPr>
            <w:r>
              <w:rPr>
                <w:rFonts w:cs="Times New Roman"/>
                <w:sz w:val="26"/>
                <w:szCs w:val="26"/>
                <w:lang w:eastAsia="vi-VN"/>
              </w:rPr>
              <w:t>0,5 điểm</w:t>
            </w:r>
          </w:p>
          <w:p w14:paraId="5A8B5F46" w14:textId="77777777" w:rsidR="007F0F81" w:rsidRDefault="007F0F81" w:rsidP="00780ED4">
            <w:pPr>
              <w:spacing w:after="0" w:line="240" w:lineRule="auto"/>
              <w:jc w:val="center"/>
              <w:rPr>
                <w:rFonts w:cs="Times New Roman"/>
                <w:sz w:val="26"/>
                <w:szCs w:val="26"/>
                <w:lang w:eastAsia="vi-VN"/>
              </w:rPr>
            </w:pPr>
          </w:p>
          <w:p w14:paraId="2FD2EF53" w14:textId="77777777" w:rsidR="007F0F81" w:rsidRDefault="007F0F81" w:rsidP="00780ED4">
            <w:pPr>
              <w:spacing w:after="0" w:line="240" w:lineRule="auto"/>
              <w:jc w:val="center"/>
              <w:rPr>
                <w:rFonts w:cs="Times New Roman"/>
                <w:sz w:val="26"/>
                <w:szCs w:val="26"/>
                <w:lang w:val="vi-VN" w:eastAsia="vi-VN"/>
              </w:rPr>
            </w:pPr>
            <w:r>
              <w:rPr>
                <w:rFonts w:cs="Times New Roman"/>
                <w:sz w:val="26"/>
                <w:szCs w:val="26"/>
                <w:lang w:eastAsia="vi-VN"/>
              </w:rPr>
              <w:t>0,</w:t>
            </w:r>
            <w:r>
              <w:rPr>
                <w:rFonts w:cs="Times New Roman"/>
                <w:sz w:val="26"/>
                <w:szCs w:val="26"/>
                <w:lang w:val="vi-VN" w:eastAsia="vi-VN"/>
              </w:rPr>
              <w:t>5</w:t>
            </w:r>
            <w:r>
              <w:rPr>
                <w:rFonts w:cs="Times New Roman"/>
                <w:sz w:val="26"/>
                <w:szCs w:val="26"/>
                <w:lang w:val="en-GB" w:eastAsia="vi-VN"/>
              </w:rPr>
              <w:t xml:space="preserve"> </w:t>
            </w:r>
            <w:r>
              <w:rPr>
                <w:rFonts w:cs="Times New Roman"/>
                <w:sz w:val="26"/>
                <w:szCs w:val="26"/>
                <w:lang w:val="vi-VN" w:eastAsia="vi-VN"/>
              </w:rPr>
              <w:t>đ</w:t>
            </w:r>
            <w:r>
              <w:rPr>
                <w:rFonts w:cs="Times New Roman"/>
                <w:sz w:val="26"/>
                <w:szCs w:val="26"/>
                <w:lang w:eastAsia="vi-VN"/>
              </w:rPr>
              <w:t>iểm</w:t>
            </w:r>
          </w:p>
        </w:tc>
      </w:tr>
    </w:tbl>
    <w:p w14:paraId="4B4C1953" w14:textId="77777777" w:rsidR="007F0F81" w:rsidRDefault="007F0F81" w:rsidP="007F0F81">
      <w:pPr>
        <w:spacing w:after="0" w:line="240" w:lineRule="auto"/>
        <w:rPr>
          <w:rFonts w:cs="Times New Roman"/>
          <w:bCs/>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2509"/>
        <w:gridCol w:w="2455"/>
        <w:gridCol w:w="2727"/>
      </w:tblGrid>
      <w:tr w:rsidR="007F0F81" w14:paraId="07A651F6" w14:textId="77777777" w:rsidTr="00780ED4">
        <w:tc>
          <w:tcPr>
            <w:tcW w:w="2490" w:type="dxa"/>
          </w:tcPr>
          <w:p w14:paraId="41746FED" w14:textId="77777777" w:rsidR="007F0F81" w:rsidRDefault="007F0F81" w:rsidP="00780ED4">
            <w:pPr>
              <w:spacing w:after="0" w:line="276" w:lineRule="auto"/>
              <w:jc w:val="center"/>
              <w:rPr>
                <w:rFonts w:eastAsia="Times New Roman" w:cs="Times New Roman"/>
                <w:b/>
                <w:sz w:val="26"/>
                <w:szCs w:val="26"/>
              </w:rPr>
            </w:pPr>
            <w:r>
              <w:rPr>
                <w:rFonts w:eastAsia="Times New Roman" w:cs="Times New Roman"/>
                <w:b/>
                <w:sz w:val="26"/>
                <w:szCs w:val="26"/>
              </w:rPr>
              <w:t>DUYỆT</w:t>
            </w:r>
          </w:p>
        </w:tc>
        <w:tc>
          <w:tcPr>
            <w:tcW w:w="2509" w:type="dxa"/>
          </w:tcPr>
          <w:p w14:paraId="2AF6AAB8" w14:textId="77777777" w:rsidR="007F0F81" w:rsidRDefault="007F0F81" w:rsidP="00780ED4">
            <w:pPr>
              <w:spacing w:after="0" w:line="276" w:lineRule="auto"/>
              <w:jc w:val="center"/>
              <w:rPr>
                <w:rFonts w:eastAsia="Times New Roman" w:cs="Times New Roman"/>
                <w:b/>
                <w:sz w:val="26"/>
                <w:szCs w:val="26"/>
              </w:rPr>
            </w:pPr>
            <w:r>
              <w:rPr>
                <w:rFonts w:eastAsia="Times New Roman" w:cs="Times New Roman"/>
                <w:b/>
                <w:sz w:val="26"/>
                <w:szCs w:val="26"/>
              </w:rPr>
              <w:t>GVBM</w:t>
            </w:r>
          </w:p>
        </w:tc>
        <w:tc>
          <w:tcPr>
            <w:tcW w:w="2455" w:type="dxa"/>
          </w:tcPr>
          <w:p w14:paraId="54002398" w14:textId="77777777" w:rsidR="007F0F81" w:rsidRDefault="007F0F81" w:rsidP="00780ED4">
            <w:pPr>
              <w:spacing w:after="0" w:line="276" w:lineRule="auto"/>
              <w:jc w:val="center"/>
              <w:rPr>
                <w:rFonts w:eastAsia="Times New Roman" w:cs="Times New Roman"/>
                <w:b/>
                <w:sz w:val="26"/>
                <w:szCs w:val="26"/>
              </w:rPr>
            </w:pPr>
            <w:r>
              <w:rPr>
                <w:rFonts w:eastAsia="Times New Roman" w:cs="Times New Roman"/>
                <w:b/>
                <w:sz w:val="26"/>
                <w:szCs w:val="26"/>
              </w:rPr>
              <w:t>GVBM</w:t>
            </w:r>
          </w:p>
          <w:p w14:paraId="24625463" w14:textId="77777777" w:rsidR="007F0F81" w:rsidRDefault="007F0F81" w:rsidP="00780ED4">
            <w:pPr>
              <w:spacing w:after="0" w:line="276" w:lineRule="auto"/>
              <w:jc w:val="center"/>
              <w:rPr>
                <w:rFonts w:eastAsia="Times New Roman" w:cs="Times New Roman"/>
                <w:b/>
                <w:sz w:val="26"/>
                <w:szCs w:val="26"/>
              </w:rPr>
            </w:pPr>
          </w:p>
        </w:tc>
        <w:tc>
          <w:tcPr>
            <w:tcW w:w="2727" w:type="dxa"/>
          </w:tcPr>
          <w:p w14:paraId="6B4C2F75" w14:textId="77777777" w:rsidR="007F0F81" w:rsidRDefault="007F0F81" w:rsidP="00780ED4">
            <w:pPr>
              <w:spacing w:after="0" w:line="276" w:lineRule="auto"/>
              <w:jc w:val="center"/>
              <w:rPr>
                <w:rFonts w:eastAsia="Times New Roman" w:cs="Times New Roman"/>
                <w:b/>
                <w:sz w:val="26"/>
                <w:szCs w:val="26"/>
              </w:rPr>
            </w:pPr>
            <w:r>
              <w:rPr>
                <w:rFonts w:eastAsia="Times New Roman" w:cs="Times New Roman"/>
                <w:b/>
                <w:sz w:val="26"/>
                <w:szCs w:val="26"/>
              </w:rPr>
              <w:t>GVBM</w:t>
            </w:r>
          </w:p>
          <w:p w14:paraId="64C57F02" w14:textId="77777777" w:rsidR="007F0F81" w:rsidRDefault="007F0F81" w:rsidP="00780ED4">
            <w:pPr>
              <w:spacing w:after="0" w:line="276" w:lineRule="auto"/>
              <w:jc w:val="center"/>
              <w:rPr>
                <w:rFonts w:eastAsia="Times New Roman" w:cs="Times New Roman"/>
                <w:b/>
                <w:sz w:val="26"/>
                <w:szCs w:val="26"/>
              </w:rPr>
            </w:pPr>
          </w:p>
        </w:tc>
      </w:tr>
      <w:tr w:rsidR="007F0F81" w14:paraId="1B21BBEB" w14:textId="77777777" w:rsidTr="00780ED4">
        <w:tc>
          <w:tcPr>
            <w:tcW w:w="2490" w:type="dxa"/>
          </w:tcPr>
          <w:p w14:paraId="12A302DE" w14:textId="77777777" w:rsidR="007F0F81" w:rsidRDefault="007F0F81" w:rsidP="00780ED4">
            <w:pPr>
              <w:spacing w:after="0" w:line="276" w:lineRule="auto"/>
              <w:jc w:val="center"/>
              <w:rPr>
                <w:rFonts w:eastAsia="Times New Roman" w:cs="Times New Roman"/>
                <w:b/>
                <w:sz w:val="26"/>
                <w:szCs w:val="26"/>
              </w:rPr>
            </w:pPr>
          </w:p>
        </w:tc>
        <w:tc>
          <w:tcPr>
            <w:tcW w:w="2509" w:type="dxa"/>
          </w:tcPr>
          <w:p w14:paraId="12B1B07B" w14:textId="77777777" w:rsidR="007F0F81" w:rsidRDefault="007F0F81" w:rsidP="00780ED4">
            <w:pPr>
              <w:spacing w:after="0" w:line="276" w:lineRule="auto"/>
              <w:jc w:val="center"/>
              <w:rPr>
                <w:rFonts w:eastAsia="Times New Roman" w:cs="Times New Roman"/>
                <w:b/>
                <w:sz w:val="26"/>
                <w:szCs w:val="26"/>
              </w:rPr>
            </w:pPr>
          </w:p>
          <w:p w14:paraId="45CC0A24" w14:textId="77777777" w:rsidR="007F0F81" w:rsidRDefault="007F0F81" w:rsidP="00780ED4">
            <w:pPr>
              <w:spacing w:after="0" w:line="276" w:lineRule="auto"/>
              <w:jc w:val="center"/>
              <w:rPr>
                <w:rFonts w:eastAsia="Times New Roman" w:cs="Times New Roman"/>
                <w:b/>
                <w:sz w:val="26"/>
                <w:szCs w:val="26"/>
              </w:rPr>
            </w:pPr>
          </w:p>
          <w:p w14:paraId="3FADEE68" w14:textId="77777777" w:rsidR="007F0F81" w:rsidRDefault="007F0F81" w:rsidP="00780ED4">
            <w:pPr>
              <w:spacing w:after="0" w:line="276" w:lineRule="auto"/>
              <w:jc w:val="center"/>
              <w:rPr>
                <w:rFonts w:eastAsia="Times New Roman" w:cs="Times New Roman"/>
                <w:b/>
                <w:sz w:val="26"/>
                <w:szCs w:val="26"/>
              </w:rPr>
            </w:pPr>
            <w:r>
              <w:rPr>
                <w:rFonts w:eastAsia="Times New Roman" w:cs="Times New Roman"/>
                <w:b/>
                <w:sz w:val="26"/>
                <w:szCs w:val="26"/>
              </w:rPr>
              <w:t>Nguyễn Văn Vượng</w:t>
            </w:r>
          </w:p>
        </w:tc>
        <w:tc>
          <w:tcPr>
            <w:tcW w:w="2455" w:type="dxa"/>
          </w:tcPr>
          <w:p w14:paraId="0E9FD1C5" w14:textId="77777777" w:rsidR="007F0F81" w:rsidRDefault="007F0F81" w:rsidP="00780ED4">
            <w:pPr>
              <w:spacing w:after="0" w:line="276" w:lineRule="auto"/>
              <w:jc w:val="center"/>
              <w:rPr>
                <w:rFonts w:eastAsia="Times New Roman" w:cs="Times New Roman"/>
                <w:b/>
                <w:sz w:val="26"/>
                <w:szCs w:val="26"/>
              </w:rPr>
            </w:pPr>
          </w:p>
          <w:p w14:paraId="243F18B5" w14:textId="77777777" w:rsidR="007F0F81" w:rsidRDefault="007F0F81" w:rsidP="00780ED4">
            <w:pPr>
              <w:spacing w:after="0" w:line="276" w:lineRule="auto"/>
              <w:jc w:val="center"/>
              <w:rPr>
                <w:rFonts w:eastAsia="Times New Roman" w:cs="Times New Roman"/>
                <w:b/>
                <w:sz w:val="26"/>
                <w:szCs w:val="26"/>
              </w:rPr>
            </w:pPr>
          </w:p>
          <w:p w14:paraId="23A39CB1" w14:textId="77777777" w:rsidR="007F0F81" w:rsidRDefault="007F0F81" w:rsidP="00780ED4">
            <w:pPr>
              <w:spacing w:after="0" w:line="276" w:lineRule="auto"/>
              <w:jc w:val="center"/>
              <w:rPr>
                <w:rFonts w:eastAsia="Times New Roman" w:cs="Times New Roman"/>
                <w:b/>
                <w:sz w:val="26"/>
                <w:szCs w:val="26"/>
              </w:rPr>
            </w:pPr>
            <w:r>
              <w:rPr>
                <w:rFonts w:eastAsia="Times New Roman" w:cs="Times New Roman"/>
                <w:b/>
                <w:sz w:val="26"/>
                <w:szCs w:val="26"/>
              </w:rPr>
              <w:t>Bùi Thị Xiêm</w:t>
            </w:r>
          </w:p>
        </w:tc>
        <w:tc>
          <w:tcPr>
            <w:tcW w:w="2727" w:type="dxa"/>
          </w:tcPr>
          <w:p w14:paraId="56BEE9F9" w14:textId="77777777" w:rsidR="007F0F81" w:rsidRDefault="007F0F81" w:rsidP="00780ED4">
            <w:pPr>
              <w:spacing w:after="0" w:line="276" w:lineRule="auto"/>
              <w:jc w:val="center"/>
              <w:rPr>
                <w:rFonts w:eastAsia="Times New Roman" w:cs="Times New Roman"/>
                <w:b/>
                <w:sz w:val="26"/>
                <w:szCs w:val="26"/>
              </w:rPr>
            </w:pPr>
          </w:p>
          <w:p w14:paraId="7522CDB8" w14:textId="77777777" w:rsidR="007F0F81" w:rsidRDefault="007F0F81" w:rsidP="00780ED4">
            <w:pPr>
              <w:spacing w:after="0" w:line="276" w:lineRule="auto"/>
              <w:jc w:val="center"/>
              <w:rPr>
                <w:rFonts w:eastAsia="Times New Roman" w:cs="Times New Roman"/>
                <w:b/>
                <w:sz w:val="26"/>
                <w:szCs w:val="26"/>
              </w:rPr>
            </w:pPr>
            <w:r>
              <w:rPr>
                <w:rFonts w:eastAsia="Times New Roman" w:cs="Times New Roman"/>
                <w:b/>
                <w:sz w:val="26"/>
                <w:szCs w:val="26"/>
              </w:rPr>
              <w:lastRenderedPageBreak/>
              <w:t xml:space="preserve"> </w:t>
            </w:r>
          </w:p>
          <w:p w14:paraId="533B0AFF" w14:textId="77777777" w:rsidR="007F0F81" w:rsidRDefault="007F0F81" w:rsidP="00780ED4">
            <w:pPr>
              <w:spacing w:after="0" w:line="276" w:lineRule="auto"/>
              <w:jc w:val="center"/>
              <w:rPr>
                <w:rFonts w:eastAsia="Times New Roman" w:cs="Times New Roman"/>
                <w:b/>
                <w:sz w:val="26"/>
                <w:szCs w:val="26"/>
                <w:lang w:val="en-GB"/>
              </w:rPr>
            </w:pPr>
            <w:r>
              <w:rPr>
                <w:rFonts w:eastAsia="Times New Roman" w:cs="Times New Roman"/>
                <w:b/>
                <w:sz w:val="26"/>
                <w:szCs w:val="26"/>
              </w:rPr>
              <w:t xml:space="preserve">Nguyễn </w:t>
            </w:r>
            <w:r>
              <w:rPr>
                <w:rFonts w:eastAsia="Times New Roman" w:cs="Times New Roman"/>
                <w:b/>
                <w:sz w:val="26"/>
                <w:szCs w:val="26"/>
                <w:lang w:val="en-GB"/>
              </w:rPr>
              <w:t>Ngọc Trà My</w:t>
            </w:r>
          </w:p>
        </w:tc>
      </w:tr>
    </w:tbl>
    <w:p w14:paraId="7832F3B2" w14:textId="77777777" w:rsidR="007F0F81" w:rsidRDefault="007F0F81" w:rsidP="007F0F81">
      <w:pPr>
        <w:spacing w:after="0" w:line="240" w:lineRule="auto"/>
        <w:rPr>
          <w:rFonts w:cs="Times New Roman"/>
          <w:sz w:val="26"/>
          <w:szCs w:val="26"/>
        </w:rPr>
      </w:pPr>
    </w:p>
    <w:p w14:paraId="2CDE6620" w14:textId="77777777" w:rsidR="007F0F81" w:rsidRPr="007F0F81" w:rsidRDefault="007F0F81">
      <w:pPr>
        <w:spacing w:after="0" w:line="240" w:lineRule="auto"/>
        <w:jc w:val="both"/>
        <w:rPr>
          <w:rFonts w:cs="Times New Roman"/>
          <w:sz w:val="26"/>
          <w:szCs w:val="26"/>
          <w:lang w:val="vi-VN"/>
        </w:rPr>
      </w:pPr>
    </w:p>
    <w:sectPr w:rsidR="007F0F81" w:rsidRPr="007F0F81">
      <w:footerReference w:type="default" r:id="rId9"/>
      <w:pgSz w:w="11907" w:h="16840"/>
      <w:pgMar w:top="992" w:right="851" w:bottom="720" w:left="851" w:header="720"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940DA" w14:textId="77777777" w:rsidR="00FD3C8F" w:rsidRDefault="00FD3C8F">
      <w:pPr>
        <w:spacing w:line="240" w:lineRule="auto"/>
      </w:pPr>
      <w:r>
        <w:separator/>
      </w:r>
    </w:p>
  </w:endnote>
  <w:endnote w:type="continuationSeparator" w:id="0">
    <w:p w14:paraId="43625636" w14:textId="77777777" w:rsidR="00FD3C8F" w:rsidRDefault="00FD3C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
    <w:altName w:val="Yu Gothic UI"/>
    <w:charset w:val="80"/>
    <w:family w:val="auto"/>
    <w:pitch w:val="default"/>
    <w:sig w:usb0="00000000" w:usb1="00000000" w:usb2="00000010" w:usb3="00000000" w:csb0="000201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2544" w14:textId="77777777" w:rsidR="009B4A4D" w:rsidRDefault="009B4A4D">
    <w:pPr>
      <w:pStyle w:val="Footer"/>
      <w:jc w:val="right"/>
      <w:rPr>
        <w:rFonts w:ascii="Times New Roman" w:hAnsi="Times New Roman"/>
        <w:sz w:val="26"/>
        <w:szCs w:val="26"/>
      </w:rPr>
    </w:pPr>
  </w:p>
  <w:p w14:paraId="1E6568D0" w14:textId="77777777" w:rsidR="009B4A4D" w:rsidRDefault="009B4A4D">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E5028" w14:textId="77777777" w:rsidR="00FD3C8F" w:rsidRDefault="00FD3C8F">
      <w:pPr>
        <w:spacing w:after="0"/>
      </w:pPr>
      <w:r>
        <w:separator/>
      </w:r>
    </w:p>
  </w:footnote>
  <w:footnote w:type="continuationSeparator" w:id="0">
    <w:p w14:paraId="606E7B5F" w14:textId="77777777" w:rsidR="00FD3C8F" w:rsidRDefault="00FD3C8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AD1"/>
    <w:rsid w:val="00006C71"/>
    <w:rsid w:val="00007891"/>
    <w:rsid w:val="00010608"/>
    <w:rsid w:val="00011851"/>
    <w:rsid w:val="00011CD0"/>
    <w:rsid w:val="00012EC9"/>
    <w:rsid w:val="000133DE"/>
    <w:rsid w:val="00013EE6"/>
    <w:rsid w:val="00015C50"/>
    <w:rsid w:val="000171E7"/>
    <w:rsid w:val="000201C8"/>
    <w:rsid w:val="0002170E"/>
    <w:rsid w:val="00027290"/>
    <w:rsid w:val="0002793A"/>
    <w:rsid w:val="00027CE3"/>
    <w:rsid w:val="000353E5"/>
    <w:rsid w:val="00036115"/>
    <w:rsid w:val="000369CE"/>
    <w:rsid w:val="000375ED"/>
    <w:rsid w:val="00043255"/>
    <w:rsid w:val="00046095"/>
    <w:rsid w:val="00053FF5"/>
    <w:rsid w:val="00054968"/>
    <w:rsid w:val="000576A1"/>
    <w:rsid w:val="0006056E"/>
    <w:rsid w:val="00061D59"/>
    <w:rsid w:val="00066755"/>
    <w:rsid w:val="00066AF4"/>
    <w:rsid w:val="00066BE3"/>
    <w:rsid w:val="00070B9E"/>
    <w:rsid w:val="00077CDC"/>
    <w:rsid w:val="00080C77"/>
    <w:rsid w:val="00084DA2"/>
    <w:rsid w:val="0008731A"/>
    <w:rsid w:val="000929A6"/>
    <w:rsid w:val="00094FEE"/>
    <w:rsid w:val="0009557E"/>
    <w:rsid w:val="000A1104"/>
    <w:rsid w:val="000A14D7"/>
    <w:rsid w:val="000A3971"/>
    <w:rsid w:val="000A58BC"/>
    <w:rsid w:val="000A6EC2"/>
    <w:rsid w:val="000B0850"/>
    <w:rsid w:val="000B0D1E"/>
    <w:rsid w:val="000B5CA7"/>
    <w:rsid w:val="000B6EA9"/>
    <w:rsid w:val="000B774E"/>
    <w:rsid w:val="000B77AA"/>
    <w:rsid w:val="000C3705"/>
    <w:rsid w:val="000C404B"/>
    <w:rsid w:val="000D0BE7"/>
    <w:rsid w:val="000D660B"/>
    <w:rsid w:val="000D693A"/>
    <w:rsid w:val="000F3CE2"/>
    <w:rsid w:val="000F484F"/>
    <w:rsid w:val="000F56EA"/>
    <w:rsid w:val="00104BE8"/>
    <w:rsid w:val="00107751"/>
    <w:rsid w:val="00107A56"/>
    <w:rsid w:val="001225B6"/>
    <w:rsid w:val="00131066"/>
    <w:rsid w:val="00132D39"/>
    <w:rsid w:val="0013376A"/>
    <w:rsid w:val="0016059F"/>
    <w:rsid w:val="0016126C"/>
    <w:rsid w:val="00164328"/>
    <w:rsid w:val="00166D5D"/>
    <w:rsid w:val="0016735F"/>
    <w:rsid w:val="001675A6"/>
    <w:rsid w:val="00172431"/>
    <w:rsid w:val="00172881"/>
    <w:rsid w:val="00183A38"/>
    <w:rsid w:val="001845A3"/>
    <w:rsid w:val="00185813"/>
    <w:rsid w:val="0018584D"/>
    <w:rsid w:val="0018778B"/>
    <w:rsid w:val="0019502C"/>
    <w:rsid w:val="00196361"/>
    <w:rsid w:val="001A22EB"/>
    <w:rsid w:val="001B0008"/>
    <w:rsid w:val="001B034C"/>
    <w:rsid w:val="001C12EC"/>
    <w:rsid w:val="001C1D38"/>
    <w:rsid w:val="001C5F90"/>
    <w:rsid w:val="001C71F2"/>
    <w:rsid w:val="001C7A8B"/>
    <w:rsid w:val="001D02EA"/>
    <w:rsid w:val="001D4734"/>
    <w:rsid w:val="001D6B5C"/>
    <w:rsid w:val="0020129C"/>
    <w:rsid w:val="00204AD0"/>
    <w:rsid w:val="00211ACC"/>
    <w:rsid w:val="002218B8"/>
    <w:rsid w:val="0022255A"/>
    <w:rsid w:val="00222FCE"/>
    <w:rsid w:val="00230E1B"/>
    <w:rsid w:val="00231128"/>
    <w:rsid w:val="00231E39"/>
    <w:rsid w:val="00232CB1"/>
    <w:rsid w:val="002338AF"/>
    <w:rsid w:val="00240BAC"/>
    <w:rsid w:val="00241F5F"/>
    <w:rsid w:val="00253A6C"/>
    <w:rsid w:val="00254239"/>
    <w:rsid w:val="00254F70"/>
    <w:rsid w:val="0025549A"/>
    <w:rsid w:val="00255760"/>
    <w:rsid w:val="0026565E"/>
    <w:rsid w:val="0026733D"/>
    <w:rsid w:val="00274DE5"/>
    <w:rsid w:val="002805E0"/>
    <w:rsid w:val="00282DC0"/>
    <w:rsid w:val="002832D8"/>
    <w:rsid w:val="00290BCB"/>
    <w:rsid w:val="002948B5"/>
    <w:rsid w:val="002A1020"/>
    <w:rsid w:val="002A2CAB"/>
    <w:rsid w:val="002A3366"/>
    <w:rsid w:val="002A4845"/>
    <w:rsid w:val="002A56B3"/>
    <w:rsid w:val="002A5DED"/>
    <w:rsid w:val="002B12CA"/>
    <w:rsid w:val="002B2847"/>
    <w:rsid w:val="002C0260"/>
    <w:rsid w:val="002C10C2"/>
    <w:rsid w:val="002C4527"/>
    <w:rsid w:val="002C5635"/>
    <w:rsid w:val="002C5A6A"/>
    <w:rsid w:val="002D267A"/>
    <w:rsid w:val="002D3843"/>
    <w:rsid w:val="002D4EFA"/>
    <w:rsid w:val="002D515F"/>
    <w:rsid w:val="002D7133"/>
    <w:rsid w:val="002E5197"/>
    <w:rsid w:val="002E588C"/>
    <w:rsid w:val="002E6C4D"/>
    <w:rsid w:val="002E7D15"/>
    <w:rsid w:val="002F325A"/>
    <w:rsid w:val="002F4430"/>
    <w:rsid w:val="002F5185"/>
    <w:rsid w:val="002F7C06"/>
    <w:rsid w:val="00300553"/>
    <w:rsid w:val="00301BAB"/>
    <w:rsid w:val="00310D53"/>
    <w:rsid w:val="003115B6"/>
    <w:rsid w:val="00313026"/>
    <w:rsid w:val="00322A8A"/>
    <w:rsid w:val="00325287"/>
    <w:rsid w:val="00327917"/>
    <w:rsid w:val="00332C21"/>
    <w:rsid w:val="00334958"/>
    <w:rsid w:val="003367DF"/>
    <w:rsid w:val="00343A8E"/>
    <w:rsid w:val="00345F96"/>
    <w:rsid w:val="00346423"/>
    <w:rsid w:val="003527F3"/>
    <w:rsid w:val="00362260"/>
    <w:rsid w:val="00362307"/>
    <w:rsid w:val="00362D3B"/>
    <w:rsid w:val="003673D7"/>
    <w:rsid w:val="00372ABF"/>
    <w:rsid w:val="0037794E"/>
    <w:rsid w:val="00382563"/>
    <w:rsid w:val="00385C26"/>
    <w:rsid w:val="003861EC"/>
    <w:rsid w:val="00390FB8"/>
    <w:rsid w:val="003950FB"/>
    <w:rsid w:val="00396871"/>
    <w:rsid w:val="0039770B"/>
    <w:rsid w:val="003A12BC"/>
    <w:rsid w:val="003A2C48"/>
    <w:rsid w:val="003A4B86"/>
    <w:rsid w:val="003A5402"/>
    <w:rsid w:val="003B286C"/>
    <w:rsid w:val="003B2940"/>
    <w:rsid w:val="003B41DE"/>
    <w:rsid w:val="003B49FB"/>
    <w:rsid w:val="003B7B92"/>
    <w:rsid w:val="003C4544"/>
    <w:rsid w:val="003C5CC1"/>
    <w:rsid w:val="003C5D69"/>
    <w:rsid w:val="003C6988"/>
    <w:rsid w:val="003D048C"/>
    <w:rsid w:val="003D4ED0"/>
    <w:rsid w:val="003D5367"/>
    <w:rsid w:val="003E2EA9"/>
    <w:rsid w:val="003F5B28"/>
    <w:rsid w:val="0040086A"/>
    <w:rsid w:val="00407AB1"/>
    <w:rsid w:val="00412D56"/>
    <w:rsid w:val="00416D28"/>
    <w:rsid w:val="00416EE5"/>
    <w:rsid w:val="00422188"/>
    <w:rsid w:val="004234EF"/>
    <w:rsid w:val="00426FEB"/>
    <w:rsid w:val="00430504"/>
    <w:rsid w:val="00435589"/>
    <w:rsid w:val="0043565B"/>
    <w:rsid w:val="00436BD4"/>
    <w:rsid w:val="00440BC4"/>
    <w:rsid w:val="00441866"/>
    <w:rsid w:val="004462BC"/>
    <w:rsid w:val="00446894"/>
    <w:rsid w:val="00446DA3"/>
    <w:rsid w:val="00446F1D"/>
    <w:rsid w:val="00447E3E"/>
    <w:rsid w:val="004546EC"/>
    <w:rsid w:val="00454A0A"/>
    <w:rsid w:val="00454FF3"/>
    <w:rsid w:val="00461457"/>
    <w:rsid w:val="00461A8D"/>
    <w:rsid w:val="00462359"/>
    <w:rsid w:val="0046490C"/>
    <w:rsid w:val="00472A90"/>
    <w:rsid w:val="00472B8D"/>
    <w:rsid w:val="00477897"/>
    <w:rsid w:val="00477AA1"/>
    <w:rsid w:val="0049121A"/>
    <w:rsid w:val="00491D57"/>
    <w:rsid w:val="00493440"/>
    <w:rsid w:val="00494B96"/>
    <w:rsid w:val="004972EA"/>
    <w:rsid w:val="004A0594"/>
    <w:rsid w:val="004A173C"/>
    <w:rsid w:val="004A7E84"/>
    <w:rsid w:val="004A7EDD"/>
    <w:rsid w:val="004B019C"/>
    <w:rsid w:val="004B068C"/>
    <w:rsid w:val="004B0EDE"/>
    <w:rsid w:val="004B4631"/>
    <w:rsid w:val="004B5BD4"/>
    <w:rsid w:val="004C3C88"/>
    <w:rsid w:val="004C7589"/>
    <w:rsid w:val="004D4133"/>
    <w:rsid w:val="004E2208"/>
    <w:rsid w:val="004E3113"/>
    <w:rsid w:val="004E45F0"/>
    <w:rsid w:val="004E493C"/>
    <w:rsid w:val="004F28FE"/>
    <w:rsid w:val="004F71B3"/>
    <w:rsid w:val="004F71D4"/>
    <w:rsid w:val="004F7A4C"/>
    <w:rsid w:val="00500F05"/>
    <w:rsid w:val="0050327F"/>
    <w:rsid w:val="00506762"/>
    <w:rsid w:val="00507354"/>
    <w:rsid w:val="005248DF"/>
    <w:rsid w:val="00527EB1"/>
    <w:rsid w:val="00530628"/>
    <w:rsid w:val="0053084F"/>
    <w:rsid w:val="00531C6F"/>
    <w:rsid w:val="00534D04"/>
    <w:rsid w:val="005359FE"/>
    <w:rsid w:val="005459E7"/>
    <w:rsid w:val="00551392"/>
    <w:rsid w:val="00552053"/>
    <w:rsid w:val="00552578"/>
    <w:rsid w:val="00556316"/>
    <w:rsid w:val="00565443"/>
    <w:rsid w:val="00565688"/>
    <w:rsid w:val="005678B4"/>
    <w:rsid w:val="005714BB"/>
    <w:rsid w:val="0057218B"/>
    <w:rsid w:val="005756F1"/>
    <w:rsid w:val="005802DE"/>
    <w:rsid w:val="0058362D"/>
    <w:rsid w:val="0058673B"/>
    <w:rsid w:val="00593E15"/>
    <w:rsid w:val="00593E1C"/>
    <w:rsid w:val="005948C0"/>
    <w:rsid w:val="0059620F"/>
    <w:rsid w:val="005963F4"/>
    <w:rsid w:val="005A034F"/>
    <w:rsid w:val="005A13C5"/>
    <w:rsid w:val="005A2328"/>
    <w:rsid w:val="005B01D4"/>
    <w:rsid w:val="005B0284"/>
    <w:rsid w:val="005B0B06"/>
    <w:rsid w:val="005B361C"/>
    <w:rsid w:val="005C0F46"/>
    <w:rsid w:val="005C3E3F"/>
    <w:rsid w:val="005C5462"/>
    <w:rsid w:val="005D0EF9"/>
    <w:rsid w:val="005D1429"/>
    <w:rsid w:val="005D3061"/>
    <w:rsid w:val="005D433F"/>
    <w:rsid w:val="005D47E1"/>
    <w:rsid w:val="005E032A"/>
    <w:rsid w:val="005E12C7"/>
    <w:rsid w:val="005E49DF"/>
    <w:rsid w:val="005E740B"/>
    <w:rsid w:val="005F05CF"/>
    <w:rsid w:val="005F2C33"/>
    <w:rsid w:val="005F4C2C"/>
    <w:rsid w:val="005F520C"/>
    <w:rsid w:val="005F621A"/>
    <w:rsid w:val="005F62C8"/>
    <w:rsid w:val="005F738C"/>
    <w:rsid w:val="005F73AF"/>
    <w:rsid w:val="00613714"/>
    <w:rsid w:val="0062049E"/>
    <w:rsid w:val="0063194E"/>
    <w:rsid w:val="00634858"/>
    <w:rsid w:val="00650BC5"/>
    <w:rsid w:val="0065108D"/>
    <w:rsid w:val="00661AEA"/>
    <w:rsid w:val="00661E2C"/>
    <w:rsid w:val="0066268C"/>
    <w:rsid w:val="00666349"/>
    <w:rsid w:val="00666DE1"/>
    <w:rsid w:val="00670A2A"/>
    <w:rsid w:val="00671A5F"/>
    <w:rsid w:val="0067793F"/>
    <w:rsid w:val="0068073F"/>
    <w:rsid w:val="00683CEF"/>
    <w:rsid w:val="00687EC3"/>
    <w:rsid w:val="00690C5F"/>
    <w:rsid w:val="006940D2"/>
    <w:rsid w:val="00694E10"/>
    <w:rsid w:val="00696601"/>
    <w:rsid w:val="006A17F2"/>
    <w:rsid w:val="006A7C88"/>
    <w:rsid w:val="006B70CA"/>
    <w:rsid w:val="006C31A8"/>
    <w:rsid w:val="006C643A"/>
    <w:rsid w:val="006D2091"/>
    <w:rsid w:val="006D2601"/>
    <w:rsid w:val="006D288E"/>
    <w:rsid w:val="006F2428"/>
    <w:rsid w:val="006F38F5"/>
    <w:rsid w:val="006F4FB2"/>
    <w:rsid w:val="006F676F"/>
    <w:rsid w:val="007038BE"/>
    <w:rsid w:val="00704995"/>
    <w:rsid w:val="007064DA"/>
    <w:rsid w:val="00711A69"/>
    <w:rsid w:val="00711A6A"/>
    <w:rsid w:val="00717151"/>
    <w:rsid w:val="00721D1E"/>
    <w:rsid w:val="0072693D"/>
    <w:rsid w:val="00730D2B"/>
    <w:rsid w:val="00731895"/>
    <w:rsid w:val="00732046"/>
    <w:rsid w:val="00732089"/>
    <w:rsid w:val="00757E73"/>
    <w:rsid w:val="00760F52"/>
    <w:rsid w:val="0077076F"/>
    <w:rsid w:val="007714BD"/>
    <w:rsid w:val="007738CA"/>
    <w:rsid w:val="00775D83"/>
    <w:rsid w:val="00783646"/>
    <w:rsid w:val="00783938"/>
    <w:rsid w:val="00784E1E"/>
    <w:rsid w:val="00786535"/>
    <w:rsid w:val="007916AD"/>
    <w:rsid w:val="007932AE"/>
    <w:rsid w:val="00795CE7"/>
    <w:rsid w:val="00795DA5"/>
    <w:rsid w:val="007A2596"/>
    <w:rsid w:val="007A25BA"/>
    <w:rsid w:val="007A2986"/>
    <w:rsid w:val="007A5581"/>
    <w:rsid w:val="007A6179"/>
    <w:rsid w:val="007B0D73"/>
    <w:rsid w:val="007B0DDA"/>
    <w:rsid w:val="007B496A"/>
    <w:rsid w:val="007B535A"/>
    <w:rsid w:val="007C4840"/>
    <w:rsid w:val="007C7C66"/>
    <w:rsid w:val="007D7D1E"/>
    <w:rsid w:val="007E0C5C"/>
    <w:rsid w:val="007E2395"/>
    <w:rsid w:val="007F0F81"/>
    <w:rsid w:val="007F1040"/>
    <w:rsid w:val="00800210"/>
    <w:rsid w:val="008065E0"/>
    <w:rsid w:val="00807B7C"/>
    <w:rsid w:val="00807EAB"/>
    <w:rsid w:val="0081209D"/>
    <w:rsid w:val="008123CA"/>
    <w:rsid w:val="00812E5A"/>
    <w:rsid w:val="00816ACF"/>
    <w:rsid w:val="00817970"/>
    <w:rsid w:val="00817DA1"/>
    <w:rsid w:val="00820BC2"/>
    <w:rsid w:val="00821DDD"/>
    <w:rsid w:val="00824C2D"/>
    <w:rsid w:val="00830CF2"/>
    <w:rsid w:val="0083180B"/>
    <w:rsid w:val="00835724"/>
    <w:rsid w:val="00837616"/>
    <w:rsid w:val="00847C4D"/>
    <w:rsid w:val="0085009D"/>
    <w:rsid w:val="00854C23"/>
    <w:rsid w:val="008551E9"/>
    <w:rsid w:val="0085707E"/>
    <w:rsid w:val="00862F40"/>
    <w:rsid w:val="00870063"/>
    <w:rsid w:val="00871F04"/>
    <w:rsid w:val="00873B5F"/>
    <w:rsid w:val="00877385"/>
    <w:rsid w:val="00877947"/>
    <w:rsid w:val="008811E5"/>
    <w:rsid w:val="008828D4"/>
    <w:rsid w:val="00887BD7"/>
    <w:rsid w:val="008907DA"/>
    <w:rsid w:val="008B02FE"/>
    <w:rsid w:val="008B611F"/>
    <w:rsid w:val="008B61AD"/>
    <w:rsid w:val="008C30E6"/>
    <w:rsid w:val="008C34F0"/>
    <w:rsid w:val="008C532D"/>
    <w:rsid w:val="008C557A"/>
    <w:rsid w:val="008C6667"/>
    <w:rsid w:val="008D138C"/>
    <w:rsid w:val="008D696E"/>
    <w:rsid w:val="008E2B6D"/>
    <w:rsid w:val="008E5257"/>
    <w:rsid w:val="008E5EE9"/>
    <w:rsid w:val="008E76D2"/>
    <w:rsid w:val="008F2173"/>
    <w:rsid w:val="008F6D6D"/>
    <w:rsid w:val="009008B5"/>
    <w:rsid w:val="00900BB6"/>
    <w:rsid w:val="00902481"/>
    <w:rsid w:val="00903B57"/>
    <w:rsid w:val="009072EB"/>
    <w:rsid w:val="009079C8"/>
    <w:rsid w:val="009105E6"/>
    <w:rsid w:val="00910BE1"/>
    <w:rsid w:val="00916404"/>
    <w:rsid w:val="00916AAF"/>
    <w:rsid w:val="00920F0F"/>
    <w:rsid w:val="00923449"/>
    <w:rsid w:val="00930902"/>
    <w:rsid w:val="0093271B"/>
    <w:rsid w:val="0094169B"/>
    <w:rsid w:val="009418DA"/>
    <w:rsid w:val="00950983"/>
    <w:rsid w:val="00954F9E"/>
    <w:rsid w:val="00957227"/>
    <w:rsid w:val="00960390"/>
    <w:rsid w:val="00960488"/>
    <w:rsid w:val="00964531"/>
    <w:rsid w:val="00967A67"/>
    <w:rsid w:val="0097039E"/>
    <w:rsid w:val="0098523D"/>
    <w:rsid w:val="009A1ECC"/>
    <w:rsid w:val="009A57C6"/>
    <w:rsid w:val="009A6285"/>
    <w:rsid w:val="009A7714"/>
    <w:rsid w:val="009B4849"/>
    <w:rsid w:val="009B4A4D"/>
    <w:rsid w:val="009B7662"/>
    <w:rsid w:val="009B7CD1"/>
    <w:rsid w:val="009C1B19"/>
    <w:rsid w:val="009C244A"/>
    <w:rsid w:val="009C2455"/>
    <w:rsid w:val="009C51B6"/>
    <w:rsid w:val="009D248F"/>
    <w:rsid w:val="009E6E21"/>
    <w:rsid w:val="009F1563"/>
    <w:rsid w:val="009F2420"/>
    <w:rsid w:val="009F5510"/>
    <w:rsid w:val="009F70FB"/>
    <w:rsid w:val="009F7E31"/>
    <w:rsid w:val="00A11EBA"/>
    <w:rsid w:val="00A11FEF"/>
    <w:rsid w:val="00A1245E"/>
    <w:rsid w:val="00A16217"/>
    <w:rsid w:val="00A167F3"/>
    <w:rsid w:val="00A20174"/>
    <w:rsid w:val="00A2041E"/>
    <w:rsid w:val="00A20ACD"/>
    <w:rsid w:val="00A2195C"/>
    <w:rsid w:val="00A21AB7"/>
    <w:rsid w:val="00A25BA3"/>
    <w:rsid w:val="00A26765"/>
    <w:rsid w:val="00A2707F"/>
    <w:rsid w:val="00A306F5"/>
    <w:rsid w:val="00A30CF3"/>
    <w:rsid w:val="00A31A0A"/>
    <w:rsid w:val="00A31EB6"/>
    <w:rsid w:val="00A35A74"/>
    <w:rsid w:val="00A35E8B"/>
    <w:rsid w:val="00A364E2"/>
    <w:rsid w:val="00A36C88"/>
    <w:rsid w:val="00A414BB"/>
    <w:rsid w:val="00A45298"/>
    <w:rsid w:val="00A456A7"/>
    <w:rsid w:val="00A465FD"/>
    <w:rsid w:val="00A54EB9"/>
    <w:rsid w:val="00A57F93"/>
    <w:rsid w:val="00A62EE2"/>
    <w:rsid w:val="00A64F14"/>
    <w:rsid w:val="00A73940"/>
    <w:rsid w:val="00A81B70"/>
    <w:rsid w:val="00A821F6"/>
    <w:rsid w:val="00A86EF3"/>
    <w:rsid w:val="00A94129"/>
    <w:rsid w:val="00A94444"/>
    <w:rsid w:val="00A95198"/>
    <w:rsid w:val="00A95964"/>
    <w:rsid w:val="00A961DE"/>
    <w:rsid w:val="00A96746"/>
    <w:rsid w:val="00A97471"/>
    <w:rsid w:val="00AA42D4"/>
    <w:rsid w:val="00AA54D9"/>
    <w:rsid w:val="00AB0837"/>
    <w:rsid w:val="00AB0A41"/>
    <w:rsid w:val="00AB5374"/>
    <w:rsid w:val="00AB7780"/>
    <w:rsid w:val="00AC1824"/>
    <w:rsid w:val="00AC3B19"/>
    <w:rsid w:val="00AC498E"/>
    <w:rsid w:val="00AC6E74"/>
    <w:rsid w:val="00AE4A6D"/>
    <w:rsid w:val="00AE557A"/>
    <w:rsid w:val="00AE6D26"/>
    <w:rsid w:val="00AE7D20"/>
    <w:rsid w:val="00B008F8"/>
    <w:rsid w:val="00B068E6"/>
    <w:rsid w:val="00B132F3"/>
    <w:rsid w:val="00B15165"/>
    <w:rsid w:val="00B16099"/>
    <w:rsid w:val="00B211D8"/>
    <w:rsid w:val="00B27393"/>
    <w:rsid w:val="00B31302"/>
    <w:rsid w:val="00B324A2"/>
    <w:rsid w:val="00B40CED"/>
    <w:rsid w:val="00B4571E"/>
    <w:rsid w:val="00B46234"/>
    <w:rsid w:val="00B518F2"/>
    <w:rsid w:val="00B55315"/>
    <w:rsid w:val="00B55797"/>
    <w:rsid w:val="00B57E31"/>
    <w:rsid w:val="00B607E1"/>
    <w:rsid w:val="00B60B00"/>
    <w:rsid w:val="00B65A6B"/>
    <w:rsid w:val="00B7182A"/>
    <w:rsid w:val="00B86B54"/>
    <w:rsid w:val="00B87254"/>
    <w:rsid w:val="00B942F7"/>
    <w:rsid w:val="00BA189F"/>
    <w:rsid w:val="00BA2291"/>
    <w:rsid w:val="00BA2965"/>
    <w:rsid w:val="00BA4189"/>
    <w:rsid w:val="00BB0D5C"/>
    <w:rsid w:val="00BB103E"/>
    <w:rsid w:val="00BB30F0"/>
    <w:rsid w:val="00BB56D0"/>
    <w:rsid w:val="00BD2FCE"/>
    <w:rsid w:val="00BD5284"/>
    <w:rsid w:val="00BD78CC"/>
    <w:rsid w:val="00BD7D8E"/>
    <w:rsid w:val="00BE1952"/>
    <w:rsid w:val="00BE4433"/>
    <w:rsid w:val="00BE5D95"/>
    <w:rsid w:val="00BF2811"/>
    <w:rsid w:val="00BF379F"/>
    <w:rsid w:val="00BF5ACC"/>
    <w:rsid w:val="00BF7CF7"/>
    <w:rsid w:val="00C012CA"/>
    <w:rsid w:val="00C03442"/>
    <w:rsid w:val="00C049CF"/>
    <w:rsid w:val="00C04D3F"/>
    <w:rsid w:val="00C066A1"/>
    <w:rsid w:val="00C14288"/>
    <w:rsid w:val="00C15179"/>
    <w:rsid w:val="00C16413"/>
    <w:rsid w:val="00C16BE9"/>
    <w:rsid w:val="00C17526"/>
    <w:rsid w:val="00C23204"/>
    <w:rsid w:val="00C3347C"/>
    <w:rsid w:val="00C33AB7"/>
    <w:rsid w:val="00C352A8"/>
    <w:rsid w:val="00C35B8D"/>
    <w:rsid w:val="00C36357"/>
    <w:rsid w:val="00C40366"/>
    <w:rsid w:val="00C412AC"/>
    <w:rsid w:val="00C468C5"/>
    <w:rsid w:val="00C652FF"/>
    <w:rsid w:val="00C65AAD"/>
    <w:rsid w:val="00C65AC1"/>
    <w:rsid w:val="00C762E7"/>
    <w:rsid w:val="00C77B67"/>
    <w:rsid w:val="00C83EE7"/>
    <w:rsid w:val="00C846FB"/>
    <w:rsid w:val="00C84AB2"/>
    <w:rsid w:val="00C858DE"/>
    <w:rsid w:val="00C90A4F"/>
    <w:rsid w:val="00C90FD2"/>
    <w:rsid w:val="00C920B3"/>
    <w:rsid w:val="00C92E94"/>
    <w:rsid w:val="00C947FF"/>
    <w:rsid w:val="00C961D2"/>
    <w:rsid w:val="00CA267D"/>
    <w:rsid w:val="00CA7041"/>
    <w:rsid w:val="00CB0213"/>
    <w:rsid w:val="00CB19CE"/>
    <w:rsid w:val="00CB52AA"/>
    <w:rsid w:val="00CC108F"/>
    <w:rsid w:val="00CC1AC4"/>
    <w:rsid w:val="00CC2E97"/>
    <w:rsid w:val="00CC6292"/>
    <w:rsid w:val="00CD509E"/>
    <w:rsid w:val="00CE208E"/>
    <w:rsid w:val="00CE2816"/>
    <w:rsid w:val="00CE37B7"/>
    <w:rsid w:val="00CE4DBC"/>
    <w:rsid w:val="00CE5DB4"/>
    <w:rsid w:val="00CF3059"/>
    <w:rsid w:val="00CF4C2A"/>
    <w:rsid w:val="00D0684D"/>
    <w:rsid w:val="00D07AD1"/>
    <w:rsid w:val="00D11ECB"/>
    <w:rsid w:val="00D14750"/>
    <w:rsid w:val="00D149D0"/>
    <w:rsid w:val="00D15119"/>
    <w:rsid w:val="00D157C9"/>
    <w:rsid w:val="00D2003F"/>
    <w:rsid w:val="00D2431F"/>
    <w:rsid w:val="00D314CA"/>
    <w:rsid w:val="00D3286F"/>
    <w:rsid w:val="00D35B9C"/>
    <w:rsid w:val="00D35F9F"/>
    <w:rsid w:val="00D46186"/>
    <w:rsid w:val="00D46B9D"/>
    <w:rsid w:val="00D50EE2"/>
    <w:rsid w:val="00D53E9B"/>
    <w:rsid w:val="00D559BB"/>
    <w:rsid w:val="00D62FBA"/>
    <w:rsid w:val="00D643F1"/>
    <w:rsid w:val="00D66531"/>
    <w:rsid w:val="00D67489"/>
    <w:rsid w:val="00D75494"/>
    <w:rsid w:val="00D75BA9"/>
    <w:rsid w:val="00D80CA3"/>
    <w:rsid w:val="00D80F1E"/>
    <w:rsid w:val="00D80FBC"/>
    <w:rsid w:val="00D81AD5"/>
    <w:rsid w:val="00D8405A"/>
    <w:rsid w:val="00D8750B"/>
    <w:rsid w:val="00D92CD4"/>
    <w:rsid w:val="00D962F2"/>
    <w:rsid w:val="00DA1114"/>
    <w:rsid w:val="00DB4CB3"/>
    <w:rsid w:val="00DC1B50"/>
    <w:rsid w:val="00DC331A"/>
    <w:rsid w:val="00DD0EE0"/>
    <w:rsid w:val="00DD314A"/>
    <w:rsid w:val="00DE2B29"/>
    <w:rsid w:val="00DE5897"/>
    <w:rsid w:val="00DF0563"/>
    <w:rsid w:val="00DF1428"/>
    <w:rsid w:val="00DF21CB"/>
    <w:rsid w:val="00DF29CE"/>
    <w:rsid w:val="00DF2AEF"/>
    <w:rsid w:val="00DF363D"/>
    <w:rsid w:val="00E010C3"/>
    <w:rsid w:val="00E0351C"/>
    <w:rsid w:val="00E060DF"/>
    <w:rsid w:val="00E062B5"/>
    <w:rsid w:val="00E10A13"/>
    <w:rsid w:val="00E11861"/>
    <w:rsid w:val="00E14114"/>
    <w:rsid w:val="00E15BFB"/>
    <w:rsid w:val="00E22EDF"/>
    <w:rsid w:val="00E24AEC"/>
    <w:rsid w:val="00E30B03"/>
    <w:rsid w:val="00E40282"/>
    <w:rsid w:val="00E40422"/>
    <w:rsid w:val="00E45F53"/>
    <w:rsid w:val="00E473EC"/>
    <w:rsid w:val="00E479A4"/>
    <w:rsid w:val="00E55841"/>
    <w:rsid w:val="00E55FEB"/>
    <w:rsid w:val="00E56C30"/>
    <w:rsid w:val="00E5739B"/>
    <w:rsid w:val="00E614C3"/>
    <w:rsid w:val="00E62563"/>
    <w:rsid w:val="00E63CBF"/>
    <w:rsid w:val="00E703BD"/>
    <w:rsid w:val="00E75EF7"/>
    <w:rsid w:val="00E8121D"/>
    <w:rsid w:val="00E8180A"/>
    <w:rsid w:val="00E874D6"/>
    <w:rsid w:val="00E87E0E"/>
    <w:rsid w:val="00E904E7"/>
    <w:rsid w:val="00E91719"/>
    <w:rsid w:val="00E91C0C"/>
    <w:rsid w:val="00E929C3"/>
    <w:rsid w:val="00E97F3F"/>
    <w:rsid w:val="00EA0F23"/>
    <w:rsid w:val="00EB380A"/>
    <w:rsid w:val="00EB57BB"/>
    <w:rsid w:val="00EC010A"/>
    <w:rsid w:val="00EC073E"/>
    <w:rsid w:val="00EC35B0"/>
    <w:rsid w:val="00EC6228"/>
    <w:rsid w:val="00EC6615"/>
    <w:rsid w:val="00ED4C03"/>
    <w:rsid w:val="00EE1596"/>
    <w:rsid w:val="00EE1AD3"/>
    <w:rsid w:val="00EF1336"/>
    <w:rsid w:val="00EF5594"/>
    <w:rsid w:val="00EF5FE9"/>
    <w:rsid w:val="00F0632F"/>
    <w:rsid w:val="00F0692E"/>
    <w:rsid w:val="00F102AC"/>
    <w:rsid w:val="00F11091"/>
    <w:rsid w:val="00F2280B"/>
    <w:rsid w:val="00F23623"/>
    <w:rsid w:val="00F25231"/>
    <w:rsid w:val="00F32797"/>
    <w:rsid w:val="00F41688"/>
    <w:rsid w:val="00F466FC"/>
    <w:rsid w:val="00F47F29"/>
    <w:rsid w:val="00F526AD"/>
    <w:rsid w:val="00F543BB"/>
    <w:rsid w:val="00F557CB"/>
    <w:rsid w:val="00F5627D"/>
    <w:rsid w:val="00F60216"/>
    <w:rsid w:val="00F60A1F"/>
    <w:rsid w:val="00F66617"/>
    <w:rsid w:val="00F66A1D"/>
    <w:rsid w:val="00F66E28"/>
    <w:rsid w:val="00F70130"/>
    <w:rsid w:val="00F7229F"/>
    <w:rsid w:val="00F72748"/>
    <w:rsid w:val="00F740AF"/>
    <w:rsid w:val="00F74A78"/>
    <w:rsid w:val="00F75D0B"/>
    <w:rsid w:val="00F7789E"/>
    <w:rsid w:val="00F805F2"/>
    <w:rsid w:val="00F806A2"/>
    <w:rsid w:val="00F851F7"/>
    <w:rsid w:val="00F90741"/>
    <w:rsid w:val="00F93235"/>
    <w:rsid w:val="00F9424D"/>
    <w:rsid w:val="00F97F72"/>
    <w:rsid w:val="00FA5A54"/>
    <w:rsid w:val="00FA6479"/>
    <w:rsid w:val="00FA7E03"/>
    <w:rsid w:val="00FB0C63"/>
    <w:rsid w:val="00FB1F9E"/>
    <w:rsid w:val="00FB1FAE"/>
    <w:rsid w:val="00FB2FBE"/>
    <w:rsid w:val="00FB31D3"/>
    <w:rsid w:val="00FB3A82"/>
    <w:rsid w:val="00FB6495"/>
    <w:rsid w:val="00FC0DD2"/>
    <w:rsid w:val="00FC25F4"/>
    <w:rsid w:val="00FC77C7"/>
    <w:rsid w:val="00FD399F"/>
    <w:rsid w:val="00FD3C8F"/>
    <w:rsid w:val="00FD4742"/>
    <w:rsid w:val="00FD66DC"/>
    <w:rsid w:val="00FE0796"/>
    <w:rsid w:val="00FF0561"/>
    <w:rsid w:val="00FF1E97"/>
    <w:rsid w:val="00FF4727"/>
    <w:rsid w:val="00FF7BEC"/>
    <w:rsid w:val="01043138"/>
    <w:rsid w:val="01133753"/>
    <w:rsid w:val="018A4696"/>
    <w:rsid w:val="036D0248"/>
    <w:rsid w:val="0631512E"/>
    <w:rsid w:val="0690427E"/>
    <w:rsid w:val="06A83CF9"/>
    <w:rsid w:val="06B6245E"/>
    <w:rsid w:val="074C3E2F"/>
    <w:rsid w:val="07AB7365"/>
    <w:rsid w:val="08A03D95"/>
    <w:rsid w:val="0AAC0A11"/>
    <w:rsid w:val="0C3C7EA2"/>
    <w:rsid w:val="0CA305B5"/>
    <w:rsid w:val="0D67701B"/>
    <w:rsid w:val="0D9229D2"/>
    <w:rsid w:val="0DC34012"/>
    <w:rsid w:val="0E367C5D"/>
    <w:rsid w:val="10034297"/>
    <w:rsid w:val="108871AD"/>
    <w:rsid w:val="10BD760D"/>
    <w:rsid w:val="131E4F06"/>
    <w:rsid w:val="14BB338F"/>
    <w:rsid w:val="14CD492E"/>
    <w:rsid w:val="14FB4178"/>
    <w:rsid w:val="15BB0D33"/>
    <w:rsid w:val="164D02A2"/>
    <w:rsid w:val="166F1ADC"/>
    <w:rsid w:val="17710405"/>
    <w:rsid w:val="177F1919"/>
    <w:rsid w:val="17842F8C"/>
    <w:rsid w:val="185C5B77"/>
    <w:rsid w:val="187B5AB4"/>
    <w:rsid w:val="18A90101"/>
    <w:rsid w:val="19244BA8"/>
    <w:rsid w:val="19E5590B"/>
    <w:rsid w:val="1D6F6B44"/>
    <w:rsid w:val="1F0274EC"/>
    <w:rsid w:val="1FAC1F03"/>
    <w:rsid w:val="217A2E0F"/>
    <w:rsid w:val="22143FD5"/>
    <w:rsid w:val="23B35621"/>
    <w:rsid w:val="240E24B8"/>
    <w:rsid w:val="24435E0A"/>
    <w:rsid w:val="24A46DA1"/>
    <w:rsid w:val="24E41216"/>
    <w:rsid w:val="25A301EC"/>
    <w:rsid w:val="26906CD3"/>
    <w:rsid w:val="27C6665D"/>
    <w:rsid w:val="285C4022"/>
    <w:rsid w:val="286F3CE6"/>
    <w:rsid w:val="28AA2846"/>
    <w:rsid w:val="2A4A087B"/>
    <w:rsid w:val="2A762DB6"/>
    <w:rsid w:val="2BDD6E85"/>
    <w:rsid w:val="2D0A65F3"/>
    <w:rsid w:val="2D481418"/>
    <w:rsid w:val="2D4B705C"/>
    <w:rsid w:val="2EB156AA"/>
    <w:rsid w:val="300375D5"/>
    <w:rsid w:val="3045716A"/>
    <w:rsid w:val="31A274B6"/>
    <w:rsid w:val="31CF55C7"/>
    <w:rsid w:val="33164C7B"/>
    <w:rsid w:val="34E622D6"/>
    <w:rsid w:val="35EF058A"/>
    <w:rsid w:val="36332C69"/>
    <w:rsid w:val="371E27CE"/>
    <w:rsid w:val="37E83346"/>
    <w:rsid w:val="388572C9"/>
    <w:rsid w:val="39427E37"/>
    <w:rsid w:val="39A50A4A"/>
    <w:rsid w:val="39B2699F"/>
    <w:rsid w:val="39D15901"/>
    <w:rsid w:val="39F252A2"/>
    <w:rsid w:val="3AB10851"/>
    <w:rsid w:val="3B071475"/>
    <w:rsid w:val="3B2F3C83"/>
    <w:rsid w:val="3C2C38C7"/>
    <w:rsid w:val="3C9809F8"/>
    <w:rsid w:val="3D5424D1"/>
    <w:rsid w:val="3DFE3E0E"/>
    <w:rsid w:val="3E52593B"/>
    <w:rsid w:val="3EAB1E6C"/>
    <w:rsid w:val="41315A40"/>
    <w:rsid w:val="42EE53E5"/>
    <w:rsid w:val="43C42299"/>
    <w:rsid w:val="44E05090"/>
    <w:rsid w:val="453F4DC5"/>
    <w:rsid w:val="45EE77CB"/>
    <w:rsid w:val="47C75606"/>
    <w:rsid w:val="48C17269"/>
    <w:rsid w:val="4A744073"/>
    <w:rsid w:val="4ACA50C0"/>
    <w:rsid w:val="4B4A0E91"/>
    <w:rsid w:val="4C6A0A2D"/>
    <w:rsid w:val="4C886B9F"/>
    <w:rsid w:val="4D3D6F3C"/>
    <w:rsid w:val="4D5A7B7F"/>
    <w:rsid w:val="4E3C2431"/>
    <w:rsid w:val="4FEA3F0F"/>
    <w:rsid w:val="514349DF"/>
    <w:rsid w:val="52386F5F"/>
    <w:rsid w:val="52D0546B"/>
    <w:rsid w:val="53335C3E"/>
    <w:rsid w:val="552B13E0"/>
    <w:rsid w:val="552B1DC7"/>
    <w:rsid w:val="56182C9F"/>
    <w:rsid w:val="56761DE9"/>
    <w:rsid w:val="569F51AC"/>
    <w:rsid w:val="57CE7E1C"/>
    <w:rsid w:val="58497766"/>
    <w:rsid w:val="588178BF"/>
    <w:rsid w:val="5955699E"/>
    <w:rsid w:val="5C513E1C"/>
    <w:rsid w:val="5FF533B2"/>
    <w:rsid w:val="62DE1443"/>
    <w:rsid w:val="633806CD"/>
    <w:rsid w:val="6392476A"/>
    <w:rsid w:val="63BB7B2D"/>
    <w:rsid w:val="64583BDF"/>
    <w:rsid w:val="66616B07"/>
    <w:rsid w:val="6714713A"/>
    <w:rsid w:val="6C2F15A9"/>
    <w:rsid w:val="6D7164AD"/>
    <w:rsid w:val="6E40376F"/>
    <w:rsid w:val="6F621BD6"/>
    <w:rsid w:val="6FB95E7D"/>
    <w:rsid w:val="70F41A5E"/>
    <w:rsid w:val="71806E9D"/>
    <w:rsid w:val="718531C9"/>
    <w:rsid w:val="71B5409B"/>
    <w:rsid w:val="72DB67F1"/>
    <w:rsid w:val="73A25BC0"/>
    <w:rsid w:val="74250ED7"/>
    <w:rsid w:val="74F65471"/>
    <w:rsid w:val="7506570B"/>
    <w:rsid w:val="75981A6A"/>
    <w:rsid w:val="75E41876"/>
    <w:rsid w:val="76AE0046"/>
    <w:rsid w:val="77D16EA3"/>
    <w:rsid w:val="781B0A25"/>
    <w:rsid w:val="797B6889"/>
    <w:rsid w:val="7A4430A5"/>
    <w:rsid w:val="7C653B59"/>
    <w:rsid w:val="7EE9293F"/>
    <w:rsid w:val="7F6C211D"/>
    <w:rsid w:val="7FE63F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BB0C5EF"/>
  <w15:docId w15:val="{ACCEC929-4B3D-4841-A63B-04F03D96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cstheme="minorBidi"/>
      <w:sz w:val="28"/>
      <w:szCs w:val="22"/>
    </w:rPr>
  </w:style>
  <w:style w:type="paragraph" w:styleId="Heading1">
    <w:name w:val="heading 1"/>
    <w:basedOn w:val="Normal"/>
    <w:next w:val="Normal"/>
    <w:link w:val="Heading1Char"/>
    <w:uiPriority w:val="9"/>
    <w:qFormat/>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uiPriority w:val="1"/>
    <w:qFormat/>
    <w:rPr>
      <w:rFonts w:eastAsia="Times New Roman" w:cs="Times New Roman"/>
      <w:sz w:val="26"/>
      <w:szCs w:val="26"/>
      <w:lang w:val="vi"/>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character" w:styleId="FootnoteReference">
    <w:name w:val="footnote reference"/>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Pr>
      <w:b/>
      <w:bCs/>
    </w:rPr>
  </w:style>
  <w:style w:type="table" w:styleId="TableGrid">
    <w:name w:val="Table Grid"/>
    <w:basedOn w:val="TableNormal"/>
    <w:uiPriority w:val="59"/>
    <w:qFormat/>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qFormat/>
    <w:pPr>
      <w:tabs>
        <w:tab w:val="right" w:leader="dot" w:pos="9062"/>
      </w:tabs>
      <w:spacing w:after="100"/>
    </w:pPr>
    <w:rPr>
      <w:rFonts w:cs="Times New Roman"/>
      <w:b/>
      <w:sz w:val="26"/>
      <w:szCs w:val="26"/>
    </w:rPr>
  </w:style>
  <w:style w:type="paragraph" w:styleId="TOC2">
    <w:name w:val="toc 2"/>
    <w:basedOn w:val="Normal"/>
    <w:next w:val="Normal"/>
    <w:uiPriority w:val="39"/>
    <w:unhideWhenUsed/>
    <w:qFormat/>
    <w:pPr>
      <w:spacing w:after="100"/>
      <w:ind w:left="280"/>
    </w:pPr>
    <w:rPr>
      <w:sz w:val="26"/>
    </w:rPr>
  </w:style>
  <w:style w:type="paragraph" w:styleId="TOC3">
    <w:name w:val="toc 3"/>
    <w:basedOn w:val="Normal"/>
    <w:next w:val="Normal"/>
    <w:uiPriority w:val="39"/>
    <w:semiHidden/>
    <w:unhideWhenUsed/>
    <w:qFormat/>
    <w:pPr>
      <w:spacing w:after="100"/>
      <w:ind w:left="560"/>
    </w:pPr>
    <w:rPr>
      <w:sz w:val="26"/>
    </w:rPr>
  </w:style>
  <w:style w:type="character" w:customStyle="1" w:styleId="Heading1Char">
    <w:name w:val="Heading 1 Char"/>
    <w:basedOn w:val="DefaultParagraphFont"/>
    <w:link w:val="Heading1"/>
    <w:uiPriority w:val="9"/>
    <w:qFormat/>
    <w:rPr>
      <w:rFonts w:cs="Times New Roman"/>
      <w:b/>
      <w:bCs/>
      <w:color w:val="000000" w:themeColor="text1"/>
      <w:sz w:val="26"/>
      <w:szCs w:val="26"/>
    </w:rPr>
  </w:style>
  <w:style w:type="character" w:customStyle="1" w:styleId="Heading2Char">
    <w:name w:val="Heading 2 Char"/>
    <w:basedOn w:val="DefaultParagraphFont"/>
    <w:link w:val="Heading2"/>
    <w:uiPriority w:val="9"/>
    <w:qFormat/>
    <w:rPr>
      <w:rFonts w:cs="Times New Roman"/>
      <w:b/>
      <w:color w:val="000000" w:themeColor="text1"/>
      <w:sz w:val="26"/>
      <w:szCs w:val="2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style>
  <w:style w:type="character" w:customStyle="1" w:styleId="hps">
    <w:name w:val="hps"/>
    <w:basedOn w:val="DefaultParagraphFont"/>
    <w:qFormat/>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qFormat/>
    <w:rPr>
      <w:rFonts w:ascii="Cambria" w:eastAsia="MS Mincho" w:hAnsi="Cambria" w:cs="Times New Roman"/>
      <w:sz w:val="24"/>
      <w:szCs w:val="24"/>
    </w:rPr>
  </w:style>
  <w:style w:type="character" w:customStyle="1" w:styleId="fontstyle01">
    <w:name w:val="fontstyle01"/>
    <w:basedOn w:val="DefaultParagraphFont"/>
    <w:qFormat/>
    <w:rPr>
      <w:rFonts w:ascii="TimesNewRoman" w:hAnsi="TimesNewRoman" w:hint="default"/>
      <w:color w:val="000000"/>
      <w:sz w:val="24"/>
      <w:szCs w:val="24"/>
    </w:rPr>
  </w:style>
  <w:style w:type="character" w:customStyle="1" w:styleId="tr">
    <w:name w:val="tr"/>
    <w:basedOn w:val="DefaultParagraphFont"/>
    <w:qFormat/>
  </w:style>
  <w:style w:type="character" w:customStyle="1" w:styleId="HeaderChar">
    <w:name w:val="Header Char"/>
    <w:basedOn w:val="DefaultParagraphFont"/>
    <w:link w:val="Header"/>
    <w:uiPriority w:val="99"/>
    <w:qFormat/>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qFormat/>
    <w:rPr>
      <w:rFonts w:ascii="Calibri" w:eastAsia="Times New Roman" w:hAnsi="Calibri" w:cs="Times New Roman"/>
      <w:sz w:val="22"/>
      <w:szCs w:val="20"/>
      <w:lang w:bidi="hi-IN"/>
    </w:rPr>
  </w:style>
  <w:style w:type="paragraph" w:styleId="NoSpacing">
    <w:name w:val="No Spacing"/>
    <w:uiPriority w:val="1"/>
    <w:qFormat/>
    <w:rPr>
      <w:rFonts w:asciiTheme="minorHAnsi" w:eastAsiaTheme="minorHAnsi" w:hAnsiTheme="minorHAnsi" w:cstheme="minorBidi"/>
      <w:sz w:val="24"/>
      <w:szCs w:val="24"/>
    </w:rPr>
  </w:style>
  <w:style w:type="character" w:customStyle="1" w:styleId="Other">
    <w:name w:val="Other_"/>
    <w:basedOn w:val="DefaultParagraphFont"/>
    <w:link w:val="Other0"/>
    <w:qFormat/>
    <w:rPr>
      <w:rFonts w:eastAsia="Times New Roman" w:cs="Times New Roman"/>
      <w:szCs w:val="28"/>
      <w:shd w:val="clear" w:color="auto" w:fill="FFFFFF"/>
    </w:rPr>
  </w:style>
  <w:style w:type="paragraph" w:customStyle="1" w:styleId="Other0">
    <w:name w:val="Other"/>
    <w:basedOn w:val="Normal"/>
    <w:link w:val="Other"/>
    <w:qFormat/>
    <w:pPr>
      <w:widowControl w:val="0"/>
      <w:shd w:val="clear" w:color="auto" w:fill="FFFFFF"/>
      <w:spacing w:after="40" w:line="276" w:lineRule="auto"/>
    </w:pPr>
    <w:rPr>
      <w:rFonts w:eastAsia="Times New Roman" w:cs="Times New Roman"/>
      <w:szCs w:val="28"/>
    </w:rPr>
  </w:style>
  <w:style w:type="paragraph" w:customStyle="1" w:styleId="TOCHeading1">
    <w:name w:val="TOC Heading1"/>
    <w:basedOn w:val="Heading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sz w:val="22"/>
    </w:rPr>
  </w:style>
  <w:style w:type="character" w:customStyle="1" w:styleId="mjx-char">
    <w:name w:val="mjx-char"/>
    <w:qFormat/>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 w:val="28"/>
      <w:szCs w:val="22"/>
    </w:r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uiPriority w:val="39"/>
    <w:qFormat/>
    <w:rPr>
      <w:rFonts w:ascii="Calibri" w:eastAsia="Times New Roman" w:hAnsi="Calibri"/>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link w:val="Bodytext40"/>
    <w:qFormat/>
    <w:rPr>
      <w:shd w:val="clear" w:color="auto" w:fill="FFFFFF"/>
    </w:rPr>
  </w:style>
  <w:style w:type="paragraph" w:customStyle="1" w:styleId="Bodytext40">
    <w:name w:val="Body text (4)"/>
    <w:basedOn w:val="Normal"/>
    <w:link w:val="Bodytext4"/>
    <w:qFormat/>
    <w:pPr>
      <w:widowControl w:val="0"/>
      <w:shd w:val="clear" w:color="auto" w:fill="FFFFFF"/>
      <w:spacing w:before="180" w:after="180" w:line="242" w:lineRule="exact"/>
      <w:jc w:val="right"/>
    </w:pPr>
    <w:rPr>
      <w:rFonts w:eastAsia="SimSu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4E4DA-097F-48BA-96B2-0C844AD91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915</Words>
  <Characters>5219</Characters>
  <Application>Microsoft Office Word</Application>
  <DocSecurity>0</DocSecurity>
  <Lines>43</Lines>
  <Paragraphs>12</Paragraphs>
  <ScaleCrop>false</ScaleCrop>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Vụ GDTrH</dc:creator>
  <cp:lastModifiedBy>Thanh Nguyễn Thị</cp:lastModifiedBy>
  <cp:revision>2</cp:revision>
  <cp:lastPrinted>2024-10-23T03:15:00Z</cp:lastPrinted>
  <dcterms:created xsi:type="dcterms:W3CDTF">2025-03-15T09:07:00Z</dcterms:created>
  <dcterms:modified xsi:type="dcterms:W3CDTF">2025-03-15T09:07:00Z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1033-12.2.0.19805</vt:lpwstr>
  </property>
  <property fmtid="{D5CDD505-2E9C-101B-9397-08002B2CF9AE}" pid="4" name="ICV">
    <vt:lpwstr>F2D569245C2749BFAE92FE746F298A66</vt:lpwstr>
  </property>
</Properties>
</file>